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047" w:rsidRDefault="00D63047" w:rsidP="00D63047">
      <w:r w:rsidRPr="007F6C64">
        <w:rPr>
          <w:b/>
          <w:sz w:val="32"/>
          <w:szCs w:val="32"/>
          <w:u w:val="single"/>
        </w:rPr>
        <w:t>Meriden-Ozawkie Library Employee</w:t>
      </w:r>
      <w:r w:rsidR="007F6C64" w:rsidRPr="007F6C64">
        <w:rPr>
          <w:b/>
          <w:sz w:val="32"/>
          <w:szCs w:val="32"/>
          <w:u w:val="single"/>
        </w:rPr>
        <w:t xml:space="preserve"> Training</w:t>
      </w:r>
      <w:r w:rsidRPr="007F6C64">
        <w:rPr>
          <w:b/>
          <w:sz w:val="32"/>
          <w:szCs w:val="32"/>
          <w:u w:val="single"/>
        </w:rPr>
        <w:t xml:space="preserve"> Checklist</w:t>
      </w:r>
      <w:r>
        <w:t xml:space="preserve">                            (</w:t>
      </w:r>
      <w:r w:rsidR="00172141">
        <w:t>March</w:t>
      </w:r>
      <w:r>
        <w:t xml:space="preserve"> 2, 2021)</w:t>
      </w:r>
    </w:p>
    <w:p w:rsidR="00D63047" w:rsidRDefault="00D63047" w:rsidP="00D63047"/>
    <w:p w:rsidR="00D63047" w:rsidRDefault="00D63047" w:rsidP="00D63047">
      <w:r>
        <w:t>Facility Tour -</w:t>
      </w:r>
      <w:r>
        <w:tab/>
      </w:r>
      <w:r>
        <w:tab/>
      </w:r>
      <w:r>
        <w:tab/>
      </w:r>
      <w:r>
        <w:rPr>
          <w:rFonts w:ascii="Wingdings" w:hAnsi="Wingdings"/>
        </w:rPr>
        <w:t></w:t>
      </w:r>
      <w:r>
        <w:t>Meet Staff</w:t>
      </w:r>
      <w:r>
        <w:tab/>
      </w:r>
      <w:r>
        <w:rPr>
          <w:rFonts w:ascii="Wingdings" w:hAnsi="Wingdings"/>
        </w:rPr>
        <w:t></w:t>
      </w:r>
      <w:r>
        <w:t xml:space="preserve"> Library hours</w:t>
      </w:r>
    </w:p>
    <w:p w:rsidR="00D63047" w:rsidRDefault="00D63047" w:rsidP="00D63047"/>
    <w:p w:rsidR="00D63047" w:rsidRDefault="00D63047" w:rsidP="00D63047">
      <w:r>
        <w:t xml:space="preserve">Payroll (SW &amp; TC) - </w:t>
      </w:r>
      <w:r>
        <w:tab/>
      </w:r>
      <w:r>
        <w:tab/>
      </w:r>
      <w:r>
        <w:rPr>
          <w:rFonts w:ascii="Wingdings" w:hAnsi="Wingdings"/>
        </w:rPr>
        <w:t></w:t>
      </w:r>
      <w:r>
        <w:t>Timesheets</w:t>
      </w:r>
      <w:r>
        <w:tab/>
      </w:r>
      <w:r>
        <w:tab/>
      </w:r>
      <w:r>
        <w:rPr>
          <w:rFonts w:ascii="Wingdings" w:hAnsi="Wingdings"/>
        </w:rPr>
        <w:t></w:t>
      </w:r>
      <w:r>
        <w:t xml:space="preserve">Payday routine  </w:t>
      </w:r>
    </w:p>
    <w:p w:rsidR="00D63047" w:rsidRDefault="00D63047" w:rsidP="00D63047">
      <w:pPr>
        <w:ind w:left="2880"/>
      </w:pPr>
      <w:r>
        <w:rPr>
          <w:rFonts w:ascii="Wingdings" w:hAnsi="Wingdings"/>
        </w:rPr>
        <w:t></w:t>
      </w:r>
      <w:r>
        <w:t xml:space="preserve">Vacation/Sick Leave Request Form    </w:t>
      </w:r>
    </w:p>
    <w:p w:rsidR="00D63047" w:rsidRDefault="00D63047" w:rsidP="007F6C64">
      <w:pPr>
        <w:ind w:left="2160" w:firstLine="720"/>
        <w:jc w:val="center"/>
      </w:pPr>
      <w:r>
        <w:rPr>
          <w:rFonts w:ascii="Wingdings" w:hAnsi="Wingdings"/>
        </w:rPr>
        <w:t></w:t>
      </w:r>
      <w:r>
        <w:t>Substitute Agreement Form</w:t>
      </w:r>
    </w:p>
    <w:p w:rsidR="00D63047" w:rsidRDefault="00D63047" w:rsidP="00D63047">
      <w:pPr>
        <w:ind w:left="2160" w:firstLine="720"/>
      </w:pPr>
      <w:r>
        <w:tab/>
      </w:r>
      <w:r>
        <w:tab/>
      </w:r>
    </w:p>
    <w:p w:rsidR="00D63047" w:rsidRDefault="00D63047" w:rsidP="00D63047"/>
    <w:p w:rsidR="00D63047" w:rsidRDefault="00D63047" w:rsidP="00D63047">
      <w:r>
        <w:t>Emergency Procedures-</w:t>
      </w:r>
      <w:r>
        <w:tab/>
      </w:r>
      <w:r>
        <w:rPr>
          <w:rFonts w:ascii="Wingdings" w:hAnsi="Wingdings"/>
        </w:rPr>
        <w:t></w:t>
      </w:r>
      <w:r>
        <w:t>Emergency Numbers</w:t>
      </w:r>
    </w:p>
    <w:p w:rsidR="00D63047" w:rsidRDefault="00D63047" w:rsidP="00D63047">
      <w:r>
        <w:tab/>
      </w:r>
      <w:r>
        <w:tab/>
      </w:r>
      <w:r>
        <w:tab/>
      </w:r>
      <w:r>
        <w:tab/>
      </w:r>
      <w:r>
        <w:rPr>
          <w:rFonts w:ascii="Wingdings" w:hAnsi="Wingdings"/>
        </w:rPr>
        <w:t></w:t>
      </w:r>
      <w:r>
        <w:t>Fire Procedure/location of fire extinguishers</w:t>
      </w:r>
    </w:p>
    <w:p w:rsidR="00D63047" w:rsidRDefault="00D63047" w:rsidP="00D63047">
      <w:r>
        <w:tab/>
      </w:r>
      <w:r>
        <w:tab/>
      </w:r>
      <w:r>
        <w:tab/>
      </w:r>
      <w:r>
        <w:tab/>
      </w:r>
      <w:r>
        <w:rPr>
          <w:rFonts w:ascii="Wingdings" w:hAnsi="Wingdings"/>
        </w:rPr>
        <w:t></w:t>
      </w:r>
      <w:r>
        <w:t>Location of flashlights for power outage</w:t>
      </w:r>
    </w:p>
    <w:p w:rsidR="00D63047" w:rsidRDefault="00D63047" w:rsidP="00D63047">
      <w:r>
        <w:tab/>
      </w:r>
      <w:r>
        <w:tab/>
      </w:r>
      <w:r>
        <w:tab/>
      </w:r>
      <w:r>
        <w:tab/>
      </w:r>
      <w:r>
        <w:rPr>
          <w:rFonts w:ascii="Wingdings" w:hAnsi="Wingdings"/>
        </w:rPr>
        <w:t></w:t>
      </w:r>
      <w:r>
        <w:t>Tornado procedures</w:t>
      </w:r>
      <w:r>
        <w:tab/>
      </w:r>
      <w:r>
        <w:tab/>
      </w:r>
    </w:p>
    <w:p w:rsidR="00D63047" w:rsidRDefault="00D63047" w:rsidP="00D63047">
      <w:r>
        <w:tab/>
      </w:r>
      <w:r>
        <w:tab/>
      </w:r>
      <w:r>
        <w:tab/>
      </w:r>
      <w:r>
        <w:tab/>
      </w:r>
      <w:r>
        <w:tab/>
      </w:r>
      <w:r>
        <w:tab/>
      </w:r>
      <w:r>
        <w:tab/>
      </w:r>
      <w:r>
        <w:tab/>
      </w:r>
      <w:r>
        <w:rPr>
          <w:rFonts w:ascii="Wingdings" w:hAnsi="Wingdings"/>
        </w:rPr>
        <w:t></w:t>
      </w:r>
      <w:r w:rsidR="00C271AE">
        <w:rPr>
          <w:rFonts w:ascii="Wingdings" w:hAnsi="Wingdings"/>
        </w:rPr>
        <w:t></w:t>
      </w:r>
      <w:r>
        <w:t>If a Reporter shows up – refer to Director</w:t>
      </w:r>
    </w:p>
    <w:p w:rsidR="00D63047" w:rsidRDefault="00D63047" w:rsidP="00D63047"/>
    <w:p w:rsidR="00D63047" w:rsidRDefault="00D63047" w:rsidP="00D63047">
      <w:r>
        <w:t>Job Description</w:t>
      </w:r>
      <w:r>
        <w:tab/>
      </w:r>
      <w:r>
        <w:tab/>
      </w:r>
      <w:r>
        <w:rPr>
          <w:rFonts w:ascii="Wingdings" w:hAnsi="Wingdings"/>
        </w:rPr>
        <w:t></w:t>
      </w:r>
      <w:r>
        <w:t>Director will review</w:t>
      </w:r>
    </w:p>
    <w:p w:rsidR="00D63047" w:rsidRDefault="00D63047" w:rsidP="00D63047">
      <w:r>
        <w:tab/>
      </w:r>
      <w:r>
        <w:tab/>
      </w:r>
      <w:r>
        <w:tab/>
      </w:r>
      <w:r>
        <w:tab/>
      </w:r>
      <w:r>
        <w:rPr>
          <w:rFonts w:ascii="Wingdings" w:hAnsi="Wingdings"/>
        </w:rPr>
        <w:t></w:t>
      </w:r>
      <w:r>
        <w:t>Continuing Ed – opportunities vary</w:t>
      </w:r>
    </w:p>
    <w:p w:rsidR="00D63047" w:rsidRDefault="00D63047" w:rsidP="00D63047"/>
    <w:p w:rsidR="00D63047" w:rsidRDefault="00D63047" w:rsidP="00D63047">
      <w:r>
        <w:t>Policy Handbook-</w:t>
      </w:r>
      <w:r>
        <w:tab/>
      </w:r>
      <w:r>
        <w:tab/>
      </w:r>
      <w:r>
        <w:rPr>
          <w:rFonts w:ascii="Wingdings" w:hAnsi="Wingdings"/>
        </w:rPr>
        <w:t></w:t>
      </w:r>
      <w:r w:rsidR="005836CD">
        <w:t xml:space="preserve">The director will supply </w:t>
      </w:r>
      <w:r>
        <w:t xml:space="preserve"> </w:t>
      </w:r>
    </w:p>
    <w:p w:rsidR="00D63047" w:rsidRDefault="00D63047" w:rsidP="00D63047">
      <w:pPr>
        <w:ind w:left="2880"/>
      </w:pPr>
      <w:r>
        <w:rPr>
          <w:rFonts w:ascii="Wingdings" w:hAnsi="Wingdings"/>
        </w:rPr>
        <w:t></w:t>
      </w:r>
      <w:r>
        <w:t>Unattended minors and needing to be in immediate vicinity of parents</w:t>
      </w:r>
      <w:r>
        <w:tab/>
      </w:r>
    </w:p>
    <w:p w:rsidR="00D63047" w:rsidRDefault="00D63047" w:rsidP="00D63047"/>
    <w:p w:rsidR="00D63047" w:rsidRDefault="00D63047" w:rsidP="00D63047">
      <w:r>
        <w:t>Personnel-</w:t>
      </w:r>
      <w:r>
        <w:tab/>
      </w:r>
      <w:r>
        <w:tab/>
      </w:r>
      <w:r>
        <w:tab/>
      </w:r>
      <w:r>
        <w:rPr>
          <w:rFonts w:ascii="Wingdings" w:hAnsi="Wingdings"/>
        </w:rPr>
        <w:t></w:t>
      </w:r>
      <w:r>
        <w:t>List of Employee phone numbers</w:t>
      </w:r>
    </w:p>
    <w:p w:rsidR="00D63047" w:rsidRDefault="00D63047" w:rsidP="00D63047">
      <w:pPr>
        <w:ind w:left="2880"/>
      </w:pPr>
      <w:r>
        <w:rPr>
          <w:rFonts w:ascii="Wingdings" w:hAnsi="Wingdings"/>
        </w:rPr>
        <w:t></w:t>
      </w:r>
      <w:r>
        <w:t>Breaks, Lunches &amp; Kitchen (please clean up after yourself, including washing dishes)</w:t>
      </w:r>
    </w:p>
    <w:p w:rsidR="00D63047" w:rsidRDefault="00D63047" w:rsidP="00D63047">
      <w:pPr>
        <w:ind w:left="2880"/>
      </w:pPr>
      <w:r>
        <w:rPr>
          <w:rFonts w:ascii="Wingdings" w:hAnsi="Wingdings"/>
        </w:rPr>
        <w:t></w:t>
      </w:r>
      <w:r>
        <w:t xml:space="preserve">First Aid box in </w:t>
      </w:r>
      <w:r w:rsidR="005836CD">
        <w:t>office</w:t>
      </w:r>
      <w:r>
        <w:t xml:space="preserve">  </w:t>
      </w:r>
    </w:p>
    <w:p w:rsidR="00D63047" w:rsidRDefault="00D63047" w:rsidP="00D63047">
      <w:pPr>
        <w:ind w:left="2880" w:hanging="2880"/>
      </w:pPr>
      <w:r>
        <w:tab/>
      </w:r>
      <w:r>
        <w:rPr>
          <w:rFonts w:ascii="Wingdings" w:hAnsi="Wingdings"/>
        </w:rPr>
        <w:t></w:t>
      </w:r>
      <w:r>
        <w:t>Limit eating at circ. desk – use break room please.</w:t>
      </w:r>
    </w:p>
    <w:p w:rsidR="00D63047" w:rsidRDefault="00D63047" w:rsidP="00D63047">
      <w:pPr>
        <w:ind w:left="2880" w:hanging="2880"/>
      </w:pPr>
    </w:p>
    <w:p w:rsidR="005836CD" w:rsidRPr="00AA0566" w:rsidRDefault="00D63047" w:rsidP="005836CD">
      <w:pPr>
        <w:ind w:left="2880" w:hanging="2880"/>
      </w:pPr>
      <w:r>
        <w:t>NEXT Member</w:t>
      </w:r>
      <w:r>
        <w:tab/>
      </w:r>
      <w:r>
        <w:rPr>
          <w:rFonts w:ascii="Wingdings" w:hAnsi="Wingdings"/>
        </w:rPr>
        <w:t></w:t>
      </w:r>
      <w:r>
        <w:t>Explain NEKLS and NEXT member’s/ Courier system and processing</w:t>
      </w:r>
      <w:r w:rsidR="005836CD">
        <w:t xml:space="preserve">          </w:t>
      </w:r>
    </w:p>
    <w:p w:rsidR="00D63047" w:rsidRDefault="005836CD" w:rsidP="005836CD">
      <w:pPr>
        <w:ind w:left="3960"/>
      </w:pPr>
      <w:r>
        <w:t>NEXT Training from NEKLS will be ongoing</w:t>
      </w:r>
    </w:p>
    <w:p w:rsidR="00D63047" w:rsidRDefault="00D63047" w:rsidP="00D63047">
      <w:pPr>
        <w:ind w:left="2880" w:hanging="2880"/>
      </w:pPr>
    </w:p>
    <w:p w:rsidR="00D63047" w:rsidRDefault="00D63047" w:rsidP="00D63047">
      <w:pPr>
        <w:ind w:left="2880" w:hanging="2880"/>
      </w:pPr>
      <w:r>
        <w:t xml:space="preserve">Circulation - </w:t>
      </w:r>
      <w:r>
        <w:tab/>
      </w:r>
      <w:r>
        <w:rPr>
          <w:rFonts w:ascii="Wingdings" w:hAnsi="Wingdings"/>
        </w:rPr>
        <w:t></w:t>
      </w:r>
      <w:r>
        <w:t>COVERING THE DESK COMES FIRST!  There are always things to do at the circ</w:t>
      </w:r>
      <w:r w:rsidR="00A71066">
        <w:t>.</w:t>
      </w:r>
      <w:r>
        <w:t xml:space="preserve"> desk. If you need something to do, please ask.  Limit the time you spend on the computer for non-work related matters.  If you are given a project, make every attempt to complete it promptly.</w:t>
      </w:r>
    </w:p>
    <w:p w:rsidR="00D63047" w:rsidRDefault="00D63047" w:rsidP="00D63047">
      <w:pPr>
        <w:ind w:left="2880" w:hanging="2880"/>
      </w:pPr>
      <w:r>
        <w:tab/>
      </w:r>
      <w:r>
        <w:rPr>
          <w:rFonts w:ascii="Wingdings" w:hAnsi="Wingdings"/>
        </w:rPr>
        <w:t></w:t>
      </w:r>
      <w:r>
        <w:t>Greet public with a smile and eye contact.</w:t>
      </w:r>
    </w:p>
    <w:p w:rsidR="00D63047" w:rsidRDefault="00D63047" w:rsidP="00D63047">
      <w:pPr>
        <w:ind w:left="2880" w:hanging="2880"/>
      </w:pPr>
      <w:r>
        <w:tab/>
      </w:r>
      <w:r>
        <w:rPr>
          <w:rFonts w:ascii="Wingdings" w:hAnsi="Wingdings"/>
        </w:rPr>
        <w:t></w:t>
      </w:r>
      <w:r>
        <w:t xml:space="preserve">Be friendly to patrons.  You are the face of the library.  Get out from behind the desk and help </w:t>
      </w:r>
      <w:r w:rsidR="00C271AE">
        <w:t>patrons</w:t>
      </w:r>
      <w:r>
        <w:t xml:space="preserve"> find an item(s) or a section they want to browse.</w:t>
      </w:r>
    </w:p>
    <w:p w:rsidR="00D63047" w:rsidRDefault="00D63047" w:rsidP="00D63047">
      <w:pPr>
        <w:ind w:left="2880" w:hanging="2880"/>
      </w:pPr>
      <w:r>
        <w:tab/>
      </w:r>
      <w:r>
        <w:rPr>
          <w:rFonts w:ascii="Wingdings" w:hAnsi="Wingdings"/>
        </w:rPr>
        <w:t></w:t>
      </w:r>
      <w:r>
        <w:t xml:space="preserve">CONFIDENTIALITY is </w:t>
      </w:r>
      <w:r w:rsidR="005836CD">
        <w:t>mandatory</w:t>
      </w:r>
      <w:r>
        <w:t xml:space="preserve"> – shredding slips &amp; documents with personal info</w:t>
      </w:r>
    </w:p>
    <w:p w:rsidR="00C271AE" w:rsidRPr="00C271AE" w:rsidRDefault="00C271AE" w:rsidP="00D63047">
      <w:pPr>
        <w:ind w:left="2880" w:hanging="2880"/>
      </w:pPr>
      <w:r>
        <w:t xml:space="preserve">                                                </w:t>
      </w:r>
      <w:r>
        <w:rPr>
          <w:rFonts w:ascii="Wingdings" w:hAnsi="Wingdings"/>
        </w:rPr>
        <w:t></w:t>
      </w:r>
      <w:r w:rsidR="00A71066">
        <w:t xml:space="preserve"> Patron Privacy and Confidentiality Statement Next Search Catalog/Read &amp; Sign</w:t>
      </w:r>
    </w:p>
    <w:p w:rsidR="00D63047" w:rsidRDefault="00D63047" w:rsidP="00D63047">
      <w:pPr>
        <w:ind w:left="2880" w:hanging="2880"/>
      </w:pPr>
    </w:p>
    <w:p w:rsidR="00D63047" w:rsidRDefault="00D63047" w:rsidP="00D63047">
      <w:pPr>
        <w:ind w:left="2880" w:hanging="2880"/>
      </w:pPr>
      <w:r>
        <w:t xml:space="preserve">Identifying items - </w:t>
      </w:r>
      <w:r>
        <w:tab/>
      </w:r>
      <w:r>
        <w:rPr>
          <w:rFonts w:ascii="Wingdings" w:hAnsi="Wingdings"/>
        </w:rPr>
        <w:t></w:t>
      </w:r>
      <w:r>
        <w:t>All items have barcode and property stamps etc…</w:t>
      </w:r>
    </w:p>
    <w:p w:rsidR="00D63047" w:rsidRDefault="00D63047" w:rsidP="00D63047">
      <w:pPr>
        <w:ind w:left="2880" w:hanging="2880"/>
      </w:pPr>
      <w:r>
        <w:tab/>
      </w:r>
      <w:r>
        <w:rPr>
          <w:rFonts w:ascii="Wingdings" w:hAnsi="Wingdings"/>
        </w:rPr>
        <w:t></w:t>
      </w:r>
      <w:r>
        <w:t>Watch for other library’s markings.</w:t>
      </w:r>
    </w:p>
    <w:p w:rsidR="00D63047" w:rsidRDefault="00D63047" w:rsidP="00D63047">
      <w:pPr>
        <w:ind w:left="2880" w:hanging="2880"/>
      </w:pPr>
    </w:p>
    <w:p w:rsidR="00D63047" w:rsidRDefault="00D63047" w:rsidP="00D63047">
      <w:pPr>
        <w:ind w:left="2880" w:hanging="2880"/>
      </w:pPr>
    </w:p>
    <w:p w:rsidR="00D63047" w:rsidRDefault="005836CD" w:rsidP="00D63047">
      <w:pPr>
        <w:ind w:left="2880" w:hanging="2880"/>
      </w:pPr>
      <w:r>
        <w:t>Circ</w:t>
      </w:r>
      <w:r w:rsidR="00A71066">
        <w:t>.</w:t>
      </w:r>
      <w:r>
        <w:t>/Office</w:t>
      </w:r>
      <w:r w:rsidR="00D63047">
        <w:t xml:space="preserve"> </w:t>
      </w:r>
      <w:r w:rsidR="00D63047">
        <w:tab/>
      </w:r>
      <w:r w:rsidR="00D63047">
        <w:rPr>
          <w:rFonts w:ascii="Wingdings" w:hAnsi="Wingdings"/>
        </w:rPr>
        <w:t></w:t>
      </w:r>
      <w:r w:rsidR="00D63047">
        <w:t>Front Desk - Applications stay at the library</w:t>
      </w:r>
    </w:p>
    <w:p w:rsidR="00D63047" w:rsidRDefault="00D63047" w:rsidP="00D63047">
      <w:pPr>
        <w:ind w:left="2880" w:hanging="2880"/>
      </w:pPr>
      <w:r>
        <w:tab/>
      </w:r>
      <w:r>
        <w:rPr>
          <w:rFonts w:ascii="Wingdings" w:hAnsi="Wingdings"/>
        </w:rPr>
        <w:t></w:t>
      </w:r>
      <w:r>
        <w:t>Calendar bookmarks show hours, phone and FAX #</w:t>
      </w:r>
    </w:p>
    <w:p w:rsidR="00D63047" w:rsidRDefault="00D63047" w:rsidP="00D63047">
      <w:pPr>
        <w:ind w:left="2880" w:hanging="2880"/>
      </w:pPr>
      <w:r>
        <w:tab/>
      </w:r>
      <w:r>
        <w:rPr>
          <w:rFonts w:ascii="Wingdings" w:hAnsi="Wingdings"/>
        </w:rPr>
        <w:t></w:t>
      </w:r>
      <w:r>
        <w:t xml:space="preserve">New Cards &amp; PIN sheets, ILL cards, Receipt printers (change paper), Tally sheets, reserve slips, </w:t>
      </w:r>
    </w:p>
    <w:p w:rsidR="00D63047" w:rsidRDefault="00D63047" w:rsidP="00D63047">
      <w:pPr>
        <w:ind w:left="2880" w:hanging="2880"/>
      </w:pPr>
      <w:r>
        <w:tab/>
      </w:r>
      <w:r>
        <w:rPr>
          <w:rFonts w:ascii="Wingdings" w:hAnsi="Wingdings"/>
        </w:rPr>
        <w:t></w:t>
      </w:r>
      <w:r>
        <w:t xml:space="preserve">Checking in items, </w:t>
      </w:r>
    </w:p>
    <w:p w:rsidR="00D63047" w:rsidRDefault="00D63047" w:rsidP="00D63047">
      <w:pPr>
        <w:ind w:left="2880"/>
      </w:pPr>
      <w:r>
        <w:rPr>
          <w:rFonts w:ascii="Wingdings" w:hAnsi="Wingdings"/>
        </w:rPr>
        <w:t></w:t>
      </w:r>
      <w:r w:rsidR="005836CD" w:rsidRPr="005836CD">
        <w:t xml:space="preserve"> </w:t>
      </w:r>
      <w:r w:rsidR="005836CD">
        <w:t>Job Applications, “Request for Reconsideration forms,” Mileage reimbursement form</w:t>
      </w:r>
    </w:p>
    <w:p w:rsidR="00D63047" w:rsidRDefault="00D63047" w:rsidP="00D63047">
      <w:pPr>
        <w:ind w:left="2880" w:hanging="2880"/>
      </w:pPr>
      <w:r>
        <w:tab/>
      </w:r>
      <w:r>
        <w:rPr>
          <w:rFonts w:ascii="Wingdings" w:hAnsi="Wingdings"/>
        </w:rPr>
        <w:t></w:t>
      </w:r>
      <w:r>
        <w:t>Label maker,</w:t>
      </w:r>
    </w:p>
    <w:p w:rsidR="00D63047" w:rsidRDefault="00D63047" w:rsidP="00D63047">
      <w:pPr>
        <w:ind w:left="2880" w:hanging="2880"/>
      </w:pPr>
      <w:r>
        <w:tab/>
      </w:r>
      <w:r>
        <w:rPr>
          <w:rFonts w:ascii="Wingdings" w:hAnsi="Wingdings"/>
        </w:rPr>
        <w:t></w:t>
      </w:r>
      <w:r>
        <w:t>Policy Notebooks</w:t>
      </w:r>
    </w:p>
    <w:p w:rsidR="00D63047" w:rsidRDefault="00D63047" w:rsidP="00D63047">
      <w:pPr>
        <w:ind w:left="2880" w:hanging="2880"/>
      </w:pPr>
      <w:r>
        <w:tab/>
      </w:r>
      <w:r>
        <w:rPr>
          <w:rFonts w:ascii="Wingdings" w:hAnsi="Wingdings"/>
        </w:rPr>
        <w:t></w:t>
      </w:r>
      <w:r>
        <w:t xml:space="preserve">Office supplies, Earbuds </w:t>
      </w:r>
    </w:p>
    <w:p w:rsidR="00D61644" w:rsidRDefault="00D63047" w:rsidP="00D63047">
      <w:pPr>
        <w:ind w:left="2880"/>
      </w:pPr>
      <w:r>
        <w:rPr>
          <w:rFonts w:ascii="Wingdings" w:hAnsi="Wingdings"/>
        </w:rPr>
        <w:t></w:t>
      </w:r>
      <w:r>
        <w:t xml:space="preserve">Flash Drive </w:t>
      </w:r>
    </w:p>
    <w:p w:rsidR="00D63047" w:rsidRPr="006E2DD0" w:rsidRDefault="00D63047" w:rsidP="00D63047">
      <w:pPr>
        <w:ind w:left="2880"/>
        <w:rPr>
          <w:rFonts w:ascii="NewTimes Roman" w:hAnsi="NewTimes Roman"/>
        </w:rPr>
      </w:pPr>
      <w:r>
        <w:rPr>
          <w:rFonts w:ascii="Wingdings" w:hAnsi="Wingdings"/>
        </w:rPr>
        <w:t></w:t>
      </w:r>
      <w:r>
        <w:rPr>
          <w:rFonts w:ascii="NewTimes Roman" w:hAnsi="NewTimes Roman"/>
        </w:rPr>
        <w:t xml:space="preserve">Laminator </w:t>
      </w:r>
    </w:p>
    <w:p w:rsidR="00D63047" w:rsidRDefault="00D63047" w:rsidP="00D63047">
      <w:pPr>
        <w:ind w:left="2880" w:hanging="2880"/>
      </w:pPr>
    </w:p>
    <w:p w:rsidR="00D63047" w:rsidRDefault="00D63047" w:rsidP="00D63047">
      <w:pPr>
        <w:ind w:left="2880" w:hanging="2880"/>
      </w:pPr>
      <w:r>
        <w:tab/>
      </w:r>
    </w:p>
    <w:p w:rsidR="00D63047" w:rsidRDefault="00D63047" w:rsidP="00D63047">
      <w:pPr>
        <w:ind w:left="2880" w:hanging="2880"/>
      </w:pPr>
    </w:p>
    <w:p w:rsidR="00D63047" w:rsidRDefault="00D63047" w:rsidP="00D63047">
      <w:pPr>
        <w:ind w:left="2880" w:hanging="2880"/>
      </w:pPr>
    </w:p>
    <w:p w:rsidR="00D63047" w:rsidRDefault="00D63047" w:rsidP="00D63047">
      <w:pPr>
        <w:ind w:left="2880" w:hanging="2880"/>
      </w:pPr>
      <w:r>
        <w:t xml:space="preserve">Loan Periods - </w:t>
      </w:r>
      <w:r>
        <w:tab/>
      </w:r>
      <w:r>
        <w:rPr>
          <w:rFonts w:ascii="Wingdings" w:hAnsi="Wingdings"/>
        </w:rPr>
        <w:t></w:t>
      </w:r>
      <w:r>
        <w:t>3 weeks for most items &amp; can renew if no hold</w:t>
      </w:r>
      <w:r w:rsidR="002F65D0">
        <w:t xml:space="preserve"> on item</w:t>
      </w:r>
      <w:r>
        <w:tab/>
      </w:r>
    </w:p>
    <w:p w:rsidR="00565F13" w:rsidRDefault="00D63047" w:rsidP="00D63047">
      <w:pPr>
        <w:ind w:left="2880"/>
      </w:pPr>
      <w:r>
        <w:rPr>
          <w:rFonts w:ascii="Wingdings" w:hAnsi="Wingdings"/>
        </w:rPr>
        <w:t></w:t>
      </w:r>
      <w:r>
        <w:t>1 week for DVDs/Blu</w:t>
      </w:r>
      <w:r w:rsidR="00565F13">
        <w:t xml:space="preserve"> Rays and Hot Spots/MiFi</w:t>
      </w:r>
    </w:p>
    <w:p w:rsidR="00D63047" w:rsidRDefault="00D63047" w:rsidP="00D63047">
      <w:pPr>
        <w:ind w:left="2880"/>
      </w:pPr>
      <w:r>
        <w:rPr>
          <w:rFonts w:ascii="Wingdings" w:hAnsi="Wingdings"/>
        </w:rPr>
        <w:t></w:t>
      </w:r>
      <w:r>
        <w:t>ILL dates determined by loaning library</w:t>
      </w:r>
    </w:p>
    <w:p w:rsidR="00D63047" w:rsidRDefault="00D63047" w:rsidP="00D63047">
      <w:pPr>
        <w:ind w:left="2880"/>
      </w:pPr>
    </w:p>
    <w:p w:rsidR="00D63047" w:rsidRDefault="00D63047" w:rsidP="009B6DC1">
      <w:r>
        <w:t>Loan Limits-</w:t>
      </w:r>
      <w:r>
        <w:tab/>
      </w:r>
      <w:r>
        <w:tab/>
      </w:r>
      <w:r>
        <w:tab/>
      </w:r>
      <w:r>
        <w:rPr>
          <w:rFonts w:ascii="Wingdings" w:hAnsi="Wingdings"/>
        </w:rPr>
        <w:t></w:t>
      </w:r>
      <w:r w:rsidR="009B6DC1">
        <w:t>There are no limits at this time</w:t>
      </w:r>
    </w:p>
    <w:p w:rsidR="00D63047" w:rsidRDefault="00D63047" w:rsidP="00D63047">
      <w:pPr>
        <w:ind w:left="2880" w:hanging="2880"/>
      </w:pPr>
      <w:r>
        <w:tab/>
      </w:r>
    </w:p>
    <w:p w:rsidR="00D63047" w:rsidRDefault="00D63047" w:rsidP="009B6DC1">
      <w:pPr>
        <w:ind w:left="2880" w:hanging="2880"/>
      </w:pPr>
      <w:r>
        <w:t>Fees/Overdue Fines</w:t>
      </w:r>
      <w:r>
        <w:tab/>
      </w:r>
      <w:r>
        <w:rPr>
          <w:rFonts w:ascii="Wingdings" w:hAnsi="Wingdings"/>
        </w:rPr>
        <w:t></w:t>
      </w:r>
      <w:r>
        <w:t xml:space="preserve"> </w:t>
      </w:r>
      <w:r w:rsidR="009B6DC1">
        <w:t>Hot Spot/MiFi $2.00 per day overdue</w:t>
      </w:r>
    </w:p>
    <w:p w:rsidR="00D63047" w:rsidRDefault="00D63047" w:rsidP="00D63047">
      <w:pPr>
        <w:ind w:left="2880" w:hanging="2880"/>
      </w:pPr>
    </w:p>
    <w:p w:rsidR="00D63047" w:rsidRDefault="00D63047" w:rsidP="00D63047">
      <w:pPr>
        <w:ind w:left="2880" w:hanging="2880"/>
      </w:pPr>
      <w:r>
        <w:t>Using the Phone</w:t>
      </w:r>
      <w:r>
        <w:tab/>
      </w:r>
      <w:r>
        <w:rPr>
          <w:rFonts w:ascii="Wingdings" w:hAnsi="Wingdings"/>
        </w:rPr>
        <w:t></w:t>
      </w:r>
      <w:r>
        <w:t>Calling holds</w:t>
      </w:r>
      <w:r w:rsidR="002F65D0">
        <w:t>/write down date you called on slip</w:t>
      </w:r>
    </w:p>
    <w:p w:rsidR="00D63047" w:rsidRDefault="00D63047" w:rsidP="00D63047">
      <w:pPr>
        <w:ind w:left="2880" w:hanging="2880"/>
      </w:pPr>
      <w:r>
        <w:tab/>
      </w:r>
      <w:r>
        <w:rPr>
          <w:rFonts w:ascii="Wingdings" w:hAnsi="Wingdings"/>
        </w:rPr>
        <w:t></w:t>
      </w:r>
      <w:r>
        <w:t>Can renew items over the phone</w:t>
      </w:r>
    </w:p>
    <w:p w:rsidR="00D63047" w:rsidRDefault="00D63047" w:rsidP="00D63047">
      <w:pPr>
        <w:ind w:left="2880" w:hanging="2880"/>
      </w:pPr>
    </w:p>
    <w:p w:rsidR="00D63047" w:rsidRDefault="00D63047" w:rsidP="00D63047">
      <w:pPr>
        <w:ind w:left="2880" w:hanging="2880"/>
      </w:pPr>
      <w:r>
        <w:t>Equipment</w:t>
      </w:r>
      <w:r>
        <w:tab/>
      </w:r>
      <w:r>
        <w:rPr>
          <w:rFonts w:ascii="Wingdings" w:hAnsi="Wingdings"/>
        </w:rPr>
        <w:t></w:t>
      </w:r>
      <w:r>
        <w:t>Basic care and feeding of barcode scanners and receipt printers</w:t>
      </w:r>
    </w:p>
    <w:p w:rsidR="00D63047" w:rsidRDefault="00D63047" w:rsidP="009B6DC1">
      <w:pPr>
        <w:ind w:left="2880" w:hanging="2880"/>
      </w:pPr>
      <w:r>
        <w:tab/>
      </w:r>
    </w:p>
    <w:p w:rsidR="00D63047" w:rsidRDefault="00D63047" w:rsidP="00D63047">
      <w:pPr>
        <w:ind w:left="2880" w:hanging="2880"/>
      </w:pPr>
      <w:r>
        <w:t>Public Use Computers</w:t>
      </w:r>
    </w:p>
    <w:p w:rsidR="00D63047" w:rsidRDefault="00D63047" w:rsidP="00D63047">
      <w:pPr>
        <w:ind w:left="2880" w:hanging="2880"/>
      </w:pPr>
      <w:r>
        <w:tab/>
      </w:r>
      <w:r>
        <w:rPr>
          <w:rFonts w:ascii="Wingdings" w:hAnsi="Wingdings"/>
        </w:rPr>
        <w:t></w:t>
      </w:r>
      <w:r>
        <w:t>Public use computers</w:t>
      </w:r>
      <w:r>
        <w:tab/>
      </w:r>
      <w:r>
        <w:rPr>
          <w:rFonts w:ascii="Wingdings" w:hAnsi="Wingdings"/>
        </w:rPr>
        <w:t></w:t>
      </w:r>
      <w:r>
        <w:t>First come – first serve</w:t>
      </w:r>
    </w:p>
    <w:p w:rsidR="00D63047" w:rsidRDefault="00D63047" w:rsidP="00432E72">
      <w:pPr>
        <w:ind w:left="2880" w:hanging="2880"/>
      </w:pPr>
      <w:r>
        <w:tab/>
      </w:r>
      <w:r>
        <w:tab/>
      </w:r>
      <w:r>
        <w:rPr>
          <w:rFonts w:ascii="Wingdings" w:hAnsi="Wingdings"/>
        </w:rPr>
        <w:t></w:t>
      </w:r>
      <w:r>
        <w:t xml:space="preserve">Computer Filtering (through </w:t>
      </w:r>
      <w:r w:rsidR="00A215B4">
        <w:t>NEKLS</w:t>
      </w:r>
      <w:r>
        <w:t>) secures them, however inappropriate sites may still be found by some patrons</w:t>
      </w:r>
    </w:p>
    <w:p w:rsidR="00D63047" w:rsidRDefault="00D63047" w:rsidP="00D63047">
      <w:pPr>
        <w:ind w:left="2880" w:firstLine="720"/>
      </w:pPr>
      <w:r>
        <w:rPr>
          <w:rFonts w:ascii="Wingdings" w:hAnsi="Wingdings"/>
        </w:rPr>
        <w:t></w:t>
      </w:r>
      <w:r>
        <w:t xml:space="preserve">Review Computer Policy </w:t>
      </w:r>
    </w:p>
    <w:p w:rsidR="00D63047" w:rsidRDefault="00D63047" w:rsidP="00D63047">
      <w:pPr>
        <w:ind w:left="2880" w:firstLine="720"/>
      </w:pPr>
      <w:r>
        <w:rPr>
          <w:rFonts w:ascii="Wingdings" w:hAnsi="Wingdings"/>
        </w:rPr>
        <w:t></w:t>
      </w:r>
      <w:r>
        <w:t>View Patron computer status and history</w:t>
      </w:r>
    </w:p>
    <w:p w:rsidR="00D63047" w:rsidRDefault="00D63047" w:rsidP="00D63047">
      <w:pPr>
        <w:ind w:left="3600"/>
      </w:pPr>
      <w:r>
        <w:rPr>
          <w:rFonts w:ascii="Wingdings" w:hAnsi="Wingdings"/>
        </w:rPr>
        <w:t></w:t>
      </w:r>
      <w:r>
        <w:t xml:space="preserve">Restarting wipes away anything saved or downloaded. </w:t>
      </w:r>
    </w:p>
    <w:p w:rsidR="00D63047" w:rsidRDefault="00D63047" w:rsidP="00A215B4">
      <w:pPr>
        <w:ind w:left="2880" w:hanging="2880"/>
      </w:pPr>
      <w:r>
        <w:tab/>
      </w:r>
    </w:p>
    <w:p w:rsidR="00D63047" w:rsidRDefault="00D63047" w:rsidP="00D63047">
      <w:pPr>
        <w:ind w:left="2880" w:hanging="2880"/>
      </w:pPr>
    </w:p>
    <w:p w:rsidR="00D63047" w:rsidRDefault="00D63047" w:rsidP="00D63047">
      <w:pPr>
        <w:ind w:left="2880" w:hanging="2880"/>
      </w:pPr>
    </w:p>
    <w:p w:rsidR="00D63047" w:rsidRDefault="00D63047" w:rsidP="00D63047">
      <w:pPr>
        <w:ind w:left="2880" w:hanging="2880"/>
      </w:pPr>
      <w:r>
        <w:t>Printer/Copier Use</w:t>
      </w:r>
    </w:p>
    <w:p w:rsidR="00D63047" w:rsidRDefault="00D63047" w:rsidP="00D63047">
      <w:pPr>
        <w:ind w:left="2880" w:hanging="2880"/>
      </w:pPr>
      <w:r>
        <w:tab/>
      </w:r>
      <w:r>
        <w:rPr>
          <w:rFonts w:ascii="Wingdings" w:hAnsi="Wingdings"/>
        </w:rPr>
        <w:t></w:t>
      </w:r>
      <w:r>
        <w:t xml:space="preserve">Prints cost </w:t>
      </w:r>
      <w:r w:rsidR="00565F13">
        <w:t>.</w:t>
      </w:r>
      <w:r w:rsidR="00A215B4">
        <w:t>10</w:t>
      </w:r>
      <w:r>
        <w:t xml:space="preserve"> cents</w:t>
      </w:r>
      <w:r w:rsidR="00A215B4">
        <w:t xml:space="preserve"> for black and white </w:t>
      </w:r>
      <w:r w:rsidR="00565F13">
        <w:t>.</w:t>
      </w:r>
      <w:r w:rsidR="00A215B4">
        <w:t>25</w:t>
      </w:r>
      <w:r w:rsidR="00565F13">
        <w:t xml:space="preserve"> </w:t>
      </w:r>
      <w:r w:rsidR="00A215B4">
        <w:t>cents for color</w:t>
      </w:r>
      <w:r>
        <w:t xml:space="preserve">/page </w:t>
      </w:r>
    </w:p>
    <w:p w:rsidR="00D63047" w:rsidRDefault="00D63047" w:rsidP="00D63047">
      <w:pPr>
        <w:ind w:left="2880" w:hanging="2880"/>
      </w:pPr>
      <w:r>
        <w:tab/>
      </w:r>
      <w:r>
        <w:rPr>
          <w:rFonts w:ascii="Wingdings" w:hAnsi="Wingdings"/>
        </w:rPr>
        <w:t></w:t>
      </w:r>
      <w:r>
        <w:t>Adding paper &amp; ink cartridges</w:t>
      </w:r>
    </w:p>
    <w:p w:rsidR="00D63047" w:rsidRDefault="00D63047" w:rsidP="00D63047">
      <w:pPr>
        <w:ind w:left="2880" w:hanging="2880"/>
      </w:pPr>
      <w:r>
        <w:tab/>
      </w:r>
      <w:r>
        <w:rPr>
          <w:rFonts w:ascii="Wingdings" w:hAnsi="Wingdings"/>
        </w:rPr>
        <w:t></w:t>
      </w:r>
      <w:r>
        <w:t>Copier use and selecting “full color”</w:t>
      </w:r>
    </w:p>
    <w:p w:rsidR="00D63047" w:rsidRDefault="00D63047" w:rsidP="00D63047">
      <w:pPr>
        <w:ind w:left="2880" w:hanging="2880"/>
      </w:pPr>
    </w:p>
    <w:p w:rsidR="00D63047" w:rsidRDefault="00D63047" w:rsidP="00D63047">
      <w:pPr>
        <w:ind w:left="2880" w:hanging="2880"/>
      </w:pPr>
    </w:p>
    <w:p w:rsidR="00D63047" w:rsidRDefault="00D63047" w:rsidP="00D63047">
      <w:pPr>
        <w:ind w:left="2880" w:hanging="2880"/>
      </w:pPr>
    </w:p>
    <w:p w:rsidR="00D63047" w:rsidRDefault="00D63047" w:rsidP="00D63047">
      <w:pPr>
        <w:ind w:left="2880" w:hanging="2880"/>
      </w:pPr>
      <w:r>
        <w:t>NEXT Shared Catalog</w:t>
      </w:r>
      <w:r>
        <w:tab/>
      </w:r>
      <w:r>
        <w:rPr>
          <w:rFonts w:ascii="Wingdings" w:hAnsi="Wingdings"/>
        </w:rPr>
        <w:t></w:t>
      </w:r>
      <w:r>
        <w:t>Our shared catalog with over 40 libraries in NE Kansas</w:t>
      </w:r>
    </w:p>
    <w:p w:rsidR="00D63047" w:rsidRDefault="00D63047" w:rsidP="00D63047">
      <w:pPr>
        <w:ind w:left="2880" w:hanging="2880"/>
      </w:pPr>
      <w:r>
        <w:tab/>
      </w:r>
      <w:r>
        <w:rPr>
          <w:rFonts w:ascii="Wingdings" w:hAnsi="Wingdings"/>
        </w:rPr>
        <w:t></w:t>
      </w:r>
      <w:r>
        <w:t>Courier system- here 5 days a week (less for small libraries)</w:t>
      </w:r>
    </w:p>
    <w:p w:rsidR="00432E72" w:rsidRDefault="00432E72" w:rsidP="00432E72">
      <w:pPr>
        <w:ind w:left="2880" w:hanging="2880"/>
      </w:pPr>
      <w:r>
        <w:t xml:space="preserve">                                                </w:t>
      </w:r>
      <w:r>
        <w:rPr>
          <w:rFonts w:ascii="Wingdings" w:hAnsi="Wingdings"/>
        </w:rPr>
        <w:t></w:t>
      </w:r>
      <w:r>
        <w:t>Patron login – they can access 24/7</w:t>
      </w:r>
    </w:p>
    <w:p w:rsidR="00432E72" w:rsidRDefault="00432E72" w:rsidP="00432E72">
      <w:pPr>
        <w:ind w:left="2880" w:hanging="2880"/>
      </w:pPr>
    </w:p>
    <w:p w:rsidR="00D63047" w:rsidRDefault="00D63047" w:rsidP="00D63047">
      <w:pPr>
        <w:ind w:left="2880" w:hanging="2880"/>
      </w:pPr>
    </w:p>
    <w:p w:rsidR="00D63047" w:rsidRDefault="00D63047" w:rsidP="00D63047">
      <w:pPr>
        <w:ind w:left="2880" w:hanging="2880"/>
      </w:pPr>
      <w:r>
        <w:t>Library Website</w:t>
      </w:r>
      <w:r>
        <w:tab/>
      </w:r>
      <w:r>
        <w:rPr>
          <w:rFonts w:ascii="Wingdings" w:hAnsi="Wingdings"/>
        </w:rPr>
        <w:t></w:t>
      </w:r>
      <w:r w:rsidR="00A215B4">
        <w:t>meriden-ozawkie.</w:t>
      </w:r>
      <w:r>
        <w:t>org</w:t>
      </w:r>
    </w:p>
    <w:p w:rsidR="00D63047" w:rsidRDefault="00D63047" w:rsidP="00D63047">
      <w:pPr>
        <w:ind w:left="2880" w:hanging="2880"/>
      </w:pPr>
      <w:r>
        <w:tab/>
      </w:r>
    </w:p>
    <w:p w:rsidR="00D63047" w:rsidRDefault="00D63047" w:rsidP="00D63047">
      <w:pPr>
        <w:ind w:left="2880" w:hanging="2880"/>
      </w:pPr>
      <w:r>
        <w:t xml:space="preserve">Using </w:t>
      </w:r>
      <w:r w:rsidR="00A215B4">
        <w:t>NEXT</w:t>
      </w:r>
      <w:r>
        <w:t xml:space="preserve"> (circ</w:t>
      </w:r>
      <w:r w:rsidR="002F65D0">
        <w:t>.</w:t>
      </w:r>
      <w:r>
        <w:t xml:space="preserve"> system) </w:t>
      </w:r>
      <w:r>
        <w:tab/>
      </w:r>
      <w:r>
        <w:rPr>
          <w:rFonts w:ascii="Wingdings" w:hAnsi="Wingdings"/>
        </w:rPr>
        <w:t></w:t>
      </w:r>
      <w:r>
        <w:t>Staff side</w:t>
      </w:r>
    </w:p>
    <w:p w:rsidR="00D63047" w:rsidRDefault="00D63047" w:rsidP="00D63047">
      <w:pPr>
        <w:ind w:left="2880" w:hanging="2880"/>
      </w:pPr>
      <w:r>
        <w:tab/>
      </w:r>
      <w:r>
        <w:rPr>
          <w:rFonts w:ascii="Wingdings" w:hAnsi="Wingdings"/>
        </w:rPr>
        <w:t></w:t>
      </w:r>
      <w:r>
        <w:t>WATCH THE SCREEN CLOSEL</w:t>
      </w:r>
      <w:r w:rsidR="00E30D2E">
        <w:t>Y</w:t>
      </w:r>
      <w:r>
        <w:t>!!!</w:t>
      </w:r>
    </w:p>
    <w:p w:rsidR="00D63047" w:rsidRDefault="00D63047" w:rsidP="00D63047">
      <w:pPr>
        <w:ind w:left="2880" w:hanging="2880"/>
      </w:pPr>
      <w:r>
        <w:tab/>
      </w:r>
    </w:p>
    <w:p w:rsidR="00D63047" w:rsidRDefault="00D63047" w:rsidP="00D63047"/>
    <w:p w:rsidR="00D63047" w:rsidRDefault="00D63047" w:rsidP="00D63047"/>
    <w:p w:rsidR="00D63047" w:rsidRDefault="00D63047" w:rsidP="00D63047">
      <w:r>
        <w:t>CHECKING OUT</w:t>
      </w:r>
    </w:p>
    <w:p w:rsidR="00D63047" w:rsidRDefault="00D63047" w:rsidP="00D63047">
      <w:pPr>
        <w:ind w:left="2160" w:firstLine="720"/>
      </w:pPr>
      <w:r>
        <w:rPr>
          <w:rFonts w:ascii="Wingdings" w:hAnsi="Wingdings"/>
        </w:rPr>
        <w:t></w:t>
      </w:r>
      <w:r>
        <w:t>Circulation commands</w:t>
      </w:r>
    </w:p>
    <w:p w:rsidR="00D63047" w:rsidRDefault="00D63047" w:rsidP="00D63047">
      <w:pPr>
        <w:ind w:left="2880" w:hanging="2880"/>
      </w:pPr>
      <w:r>
        <w:tab/>
      </w:r>
    </w:p>
    <w:p w:rsidR="00D63047" w:rsidRDefault="00D63047" w:rsidP="00D63047">
      <w:pPr>
        <w:ind w:left="3600" w:hanging="2880"/>
      </w:pPr>
      <w:r>
        <w:tab/>
      </w:r>
    </w:p>
    <w:p w:rsidR="00D63047" w:rsidRDefault="00D63047" w:rsidP="00D63047">
      <w:pPr>
        <w:ind w:left="2880" w:hanging="2880"/>
      </w:pPr>
      <w:r>
        <w:t xml:space="preserve">Checking out - </w:t>
      </w:r>
      <w:r>
        <w:tab/>
      </w:r>
    </w:p>
    <w:p w:rsidR="00D63047" w:rsidRDefault="00D63047" w:rsidP="00D63047">
      <w:pPr>
        <w:ind w:left="2880"/>
      </w:pPr>
      <w:r>
        <w:rPr>
          <w:rFonts w:ascii="Wingdings" w:hAnsi="Wingdings"/>
        </w:rPr>
        <w:t></w:t>
      </w:r>
      <w:r>
        <w:t>Scan patron card</w:t>
      </w:r>
    </w:p>
    <w:p w:rsidR="00D63047" w:rsidRPr="00A75140" w:rsidRDefault="00D63047" w:rsidP="00D63047">
      <w:pPr>
        <w:ind w:left="2880" w:hanging="2880"/>
      </w:pPr>
      <w:r>
        <w:tab/>
      </w:r>
      <w:r>
        <w:rPr>
          <w:rFonts w:ascii="Wingdings" w:hAnsi="Wingdings"/>
        </w:rPr>
        <w:t></w:t>
      </w:r>
      <w:r>
        <w:t xml:space="preserve"> Renew and review patron info using “EDIT” as prompted to </w:t>
      </w:r>
    </w:p>
    <w:p w:rsidR="00D63047" w:rsidRDefault="00D63047" w:rsidP="00D63047">
      <w:pPr>
        <w:ind w:left="2880" w:hanging="2880"/>
      </w:pPr>
      <w:r>
        <w:tab/>
      </w:r>
      <w:r>
        <w:rPr>
          <w:rFonts w:ascii="Wingdings" w:hAnsi="Wingdings"/>
        </w:rPr>
        <w:t></w:t>
      </w:r>
      <w:r>
        <w:t xml:space="preserve">Wait until you see title on checkout screen before scanning next item </w:t>
      </w:r>
    </w:p>
    <w:p w:rsidR="00D63047" w:rsidRPr="00034BE8" w:rsidRDefault="00D63047" w:rsidP="00D63047">
      <w:pPr>
        <w:ind w:left="2880" w:hanging="2880"/>
        <w:rPr>
          <w:b/>
        </w:rPr>
      </w:pPr>
      <w:r>
        <w:rPr>
          <w:b/>
        </w:rPr>
        <w:lastRenderedPageBreak/>
        <w:tab/>
      </w:r>
      <w:r>
        <w:rPr>
          <w:rFonts w:ascii="Wingdings" w:hAnsi="Wingdings"/>
        </w:rPr>
        <w:t></w:t>
      </w:r>
      <w:r w:rsidR="008A7AF1">
        <w:t>Materials</w:t>
      </w:r>
      <w:r>
        <w:t xml:space="preserve"> have no number limit (just what patron will be responsible for)</w:t>
      </w:r>
    </w:p>
    <w:p w:rsidR="00D63047" w:rsidRDefault="00D63047" w:rsidP="00D63047">
      <w:pPr>
        <w:ind w:left="2880" w:hanging="2880"/>
      </w:pPr>
      <w:r>
        <w:t xml:space="preserve">  </w:t>
      </w:r>
      <w:r>
        <w:tab/>
      </w:r>
      <w:r>
        <w:rPr>
          <w:rFonts w:ascii="Wingdings" w:hAnsi="Wingdings"/>
        </w:rPr>
        <w:t></w:t>
      </w:r>
      <w:r>
        <w:t xml:space="preserve"> </w:t>
      </w:r>
      <w:r w:rsidR="008A7AF1">
        <w:t>Offer to print a receipt for patron</w:t>
      </w:r>
      <w:r>
        <w:t xml:space="preserve">  </w:t>
      </w:r>
    </w:p>
    <w:p w:rsidR="00D63047" w:rsidRDefault="00D63047" w:rsidP="00D63047">
      <w:pPr>
        <w:ind w:left="2880" w:hanging="2880"/>
      </w:pPr>
      <w:r>
        <w:tab/>
      </w:r>
      <w:r>
        <w:rPr>
          <w:rFonts w:ascii="Wingdings" w:hAnsi="Wingdings"/>
        </w:rPr>
        <w:t></w:t>
      </w:r>
      <w:r>
        <w:t>If a family member checks out a HOLD for someone other than themselves, PLEASE check CANCEL on the Hold window.</w:t>
      </w:r>
    </w:p>
    <w:p w:rsidR="00D63047" w:rsidRDefault="00D63047" w:rsidP="00D63047">
      <w:pPr>
        <w:ind w:left="2880" w:hanging="2880"/>
      </w:pPr>
      <w:r>
        <w:tab/>
      </w:r>
      <w:r>
        <w:rPr>
          <w:rFonts w:ascii="Wingdings" w:hAnsi="Wingdings"/>
        </w:rPr>
        <w:t></w:t>
      </w:r>
      <w:r>
        <w:t>If patron is paying for Lost Books – PLEASE WRITE RECEIPT</w:t>
      </w:r>
    </w:p>
    <w:p w:rsidR="00D63047" w:rsidRDefault="00D63047" w:rsidP="00D63047">
      <w:pPr>
        <w:ind w:left="2880" w:hanging="2880"/>
      </w:pPr>
    </w:p>
    <w:p w:rsidR="00D63047" w:rsidRDefault="00D63047" w:rsidP="00D63047">
      <w:pPr>
        <w:ind w:left="2880" w:hanging="2880"/>
      </w:pPr>
      <w:r>
        <w:tab/>
        <w:t xml:space="preserve"> </w:t>
      </w:r>
    </w:p>
    <w:p w:rsidR="00D63047" w:rsidRDefault="00D63047" w:rsidP="00D63047">
      <w:pPr>
        <w:ind w:left="2880" w:hanging="2880"/>
      </w:pPr>
    </w:p>
    <w:p w:rsidR="008A7AF1" w:rsidRDefault="008A7AF1" w:rsidP="00D63047">
      <w:pPr>
        <w:ind w:left="2880" w:hanging="2880"/>
      </w:pPr>
    </w:p>
    <w:p w:rsidR="00D63047" w:rsidRDefault="00D63047" w:rsidP="00D63047">
      <w:pPr>
        <w:ind w:left="2880" w:hanging="2880"/>
      </w:pPr>
    </w:p>
    <w:p w:rsidR="00D63047" w:rsidRDefault="00D63047" w:rsidP="00D63047">
      <w:pPr>
        <w:ind w:left="2880" w:hanging="2880"/>
      </w:pPr>
      <w:r>
        <w:t xml:space="preserve">Checking in – </w:t>
      </w:r>
      <w:r>
        <w:tab/>
      </w:r>
    </w:p>
    <w:p w:rsidR="00432E72" w:rsidRDefault="00D63047" w:rsidP="00432E72">
      <w:pPr>
        <w:ind w:left="2880" w:hanging="2880"/>
      </w:pPr>
      <w:r>
        <w:tab/>
      </w:r>
      <w:r>
        <w:rPr>
          <w:rFonts w:ascii="Wingdings" w:hAnsi="Wingdings"/>
        </w:rPr>
        <w:t></w:t>
      </w:r>
      <w:r>
        <w:t>Open books and look for damage, loose items or foreign substances (papers, photos, peanut butter, BUGS etc…)</w:t>
      </w:r>
      <w:r w:rsidR="00432E72">
        <w:t xml:space="preserve"> Watch for water (or other liquid) damage or moist pages</w:t>
      </w:r>
    </w:p>
    <w:p w:rsidR="00D63047" w:rsidRDefault="00D63047" w:rsidP="00D63047">
      <w:pPr>
        <w:ind w:left="2880" w:hanging="2880"/>
      </w:pPr>
      <w:r>
        <w:tab/>
      </w:r>
      <w:r>
        <w:rPr>
          <w:rFonts w:ascii="Wingdings" w:hAnsi="Wingdings"/>
        </w:rPr>
        <w:t></w:t>
      </w:r>
      <w:r>
        <w:t xml:space="preserve">If questionable </w:t>
      </w:r>
      <w:r w:rsidR="00432E72">
        <w:t>check with the library director</w:t>
      </w:r>
    </w:p>
    <w:p w:rsidR="00D63047" w:rsidRDefault="00D63047" w:rsidP="00D63047">
      <w:pPr>
        <w:ind w:left="2880" w:hanging="2880"/>
      </w:pPr>
    </w:p>
    <w:p w:rsidR="00D63047" w:rsidRDefault="00D63047" w:rsidP="00D63047">
      <w:pPr>
        <w:ind w:left="2880" w:hanging="2880"/>
      </w:pPr>
      <w:r>
        <w:tab/>
      </w:r>
      <w:r>
        <w:tab/>
        <w:t>If damaged place in bin with a note</w:t>
      </w:r>
    </w:p>
    <w:p w:rsidR="00D63047" w:rsidRDefault="00D63047" w:rsidP="00D63047">
      <w:pPr>
        <w:ind w:left="2880" w:hanging="2880"/>
      </w:pPr>
      <w:r>
        <w:tab/>
      </w:r>
      <w:r>
        <w:tab/>
        <w:t xml:space="preserve">If missing pieces DON’T CHECK IN – </w:t>
      </w:r>
      <w:r>
        <w:tab/>
      </w:r>
    </w:p>
    <w:p w:rsidR="00D63047" w:rsidRDefault="00D63047" w:rsidP="00D63047">
      <w:pPr>
        <w:ind w:left="2880" w:hanging="2880"/>
      </w:pPr>
      <w:r>
        <w:tab/>
      </w:r>
      <w:r>
        <w:tab/>
      </w:r>
      <w:r>
        <w:tab/>
        <w:t>Need to notify patron to look for the missing piece.</w:t>
      </w:r>
    </w:p>
    <w:p w:rsidR="00D63047" w:rsidRDefault="00D63047" w:rsidP="00D63047">
      <w:pPr>
        <w:ind w:left="4320"/>
      </w:pPr>
      <w:r>
        <w:t>Search the item and write name &amp; phone of patron. Then call them asking them to check their player for the disc etc…</w:t>
      </w:r>
    </w:p>
    <w:p w:rsidR="00D63047" w:rsidRDefault="00D63047" w:rsidP="00D63047">
      <w:pPr>
        <w:ind w:left="4320"/>
      </w:pPr>
    </w:p>
    <w:p w:rsidR="00D63047" w:rsidRDefault="00D63047" w:rsidP="00D63047">
      <w:pPr>
        <w:ind w:left="2880" w:hanging="2880"/>
      </w:pPr>
      <w:r>
        <w:tab/>
      </w:r>
      <w:r>
        <w:rPr>
          <w:rFonts w:ascii="Wingdings" w:hAnsi="Wingdings"/>
        </w:rPr>
        <w:t></w:t>
      </w:r>
      <w:r>
        <w:t xml:space="preserve">Scan items and WATCH THE SCREEN </w:t>
      </w:r>
    </w:p>
    <w:p w:rsidR="00D63047" w:rsidRDefault="00D63047" w:rsidP="00D63047">
      <w:pPr>
        <w:ind w:left="2880"/>
      </w:pPr>
      <w:r>
        <w:rPr>
          <w:rFonts w:ascii="Wingdings" w:hAnsi="Wingdings"/>
        </w:rPr>
        <w:t></w:t>
      </w:r>
      <w:r>
        <w:t xml:space="preserve">Before checking in </w:t>
      </w:r>
      <w:r w:rsidR="00E30D2E">
        <w:t>DVDs, Blu Rays and Audio</w:t>
      </w:r>
      <w:r>
        <w:t xml:space="preserve"> materials confirm correct titles are in the cases and COUNT pieces</w:t>
      </w:r>
    </w:p>
    <w:p w:rsidR="00D63047" w:rsidRDefault="00D63047" w:rsidP="00D63047">
      <w:pPr>
        <w:ind w:left="2880" w:hanging="2880"/>
      </w:pPr>
      <w:r>
        <w:tab/>
      </w:r>
      <w:r>
        <w:rPr>
          <w:rFonts w:ascii="Wingdings" w:hAnsi="Wingdings"/>
        </w:rPr>
        <w:t></w:t>
      </w:r>
      <w:r>
        <w:t xml:space="preserve">If you see “Lost now Found” – jot a note with date and where you found </w:t>
      </w:r>
      <w:r w:rsidR="00172141">
        <w:t>item</w:t>
      </w:r>
    </w:p>
    <w:p w:rsidR="00D63047" w:rsidRDefault="00D63047" w:rsidP="00D63047">
      <w:pPr>
        <w:ind w:left="2160" w:firstLine="720"/>
      </w:pPr>
      <w:r>
        <w:rPr>
          <w:rFonts w:ascii="Wingdings" w:hAnsi="Wingdings"/>
        </w:rPr>
        <w:t></w:t>
      </w:r>
      <w:r w:rsidRPr="001E7727">
        <w:t xml:space="preserve"> </w:t>
      </w:r>
      <w:r>
        <w:t xml:space="preserve">If Holds box appears – Choose “Print and Confirm” </w:t>
      </w:r>
    </w:p>
    <w:p w:rsidR="00D63047" w:rsidRDefault="00D63047" w:rsidP="00D63047">
      <w:pPr>
        <w:ind w:left="2160" w:firstLine="720"/>
      </w:pPr>
    </w:p>
    <w:p w:rsidR="00D63047" w:rsidRDefault="00D63047" w:rsidP="00D63047">
      <w:pPr>
        <w:ind w:left="2880" w:hanging="2880"/>
      </w:pPr>
      <w:r>
        <w:tab/>
      </w:r>
    </w:p>
    <w:p w:rsidR="00D63047" w:rsidRPr="008D0CBA" w:rsidRDefault="00D63047" w:rsidP="00D63047">
      <w:pPr>
        <w:ind w:left="2880" w:hanging="2880"/>
        <w:rPr>
          <w:sz w:val="32"/>
          <w:szCs w:val="32"/>
        </w:rPr>
      </w:pPr>
      <w:r>
        <w:tab/>
      </w:r>
      <w:r w:rsidR="006B3703">
        <w:rPr>
          <w:sz w:val="32"/>
          <w:szCs w:val="32"/>
        </w:rPr>
        <w:t>NEXT</w:t>
      </w:r>
      <w:r w:rsidRPr="008D0CBA">
        <w:rPr>
          <w:sz w:val="32"/>
          <w:szCs w:val="32"/>
        </w:rPr>
        <w:t xml:space="preserve"> SOFTWAR</w:t>
      </w:r>
      <w:r w:rsidR="006B3703">
        <w:rPr>
          <w:sz w:val="32"/>
          <w:szCs w:val="32"/>
        </w:rPr>
        <w:t>E</w:t>
      </w:r>
      <w:r w:rsidRPr="008D0CBA">
        <w:rPr>
          <w:sz w:val="32"/>
          <w:szCs w:val="32"/>
        </w:rPr>
        <w:t xml:space="preserve"> SYSTEM </w:t>
      </w:r>
      <w:r>
        <w:rPr>
          <w:sz w:val="32"/>
          <w:szCs w:val="32"/>
        </w:rPr>
        <w:t xml:space="preserve">- </w:t>
      </w:r>
      <w:r w:rsidRPr="008D0CBA">
        <w:rPr>
          <w:sz w:val="32"/>
          <w:szCs w:val="32"/>
        </w:rPr>
        <w:t xml:space="preserve">REVIEW </w:t>
      </w:r>
    </w:p>
    <w:p w:rsidR="00D63047" w:rsidRDefault="00D63047" w:rsidP="00D63047"/>
    <w:p w:rsidR="00D63047" w:rsidRDefault="00D63047" w:rsidP="00D63047"/>
    <w:p w:rsidR="00D63047" w:rsidRDefault="00D63047" w:rsidP="00D63047">
      <w:r>
        <w:t>SEARCHES</w:t>
      </w:r>
      <w:r>
        <w:tab/>
      </w:r>
      <w:r>
        <w:tab/>
      </w:r>
      <w:r>
        <w:tab/>
      </w:r>
      <w:r>
        <w:tab/>
      </w:r>
      <w:r>
        <w:rPr>
          <w:rFonts w:ascii="Wingdings" w:hAnsi="Wingdings"/>
        </w:rPr>
        <w:t></w:t>
      </w:r>
      <w:r>
        <w:t>Basic search for items is “keyword” and spelling matters</w:t>
      </w:r>
    </w:p>
    <w:p w:rsidR="00D63047" w:rsidRDefault="00D63047" w:rsidP="00D63047">
      <w:pPr>
        <w:ind w:left="2880"/>
      </w:pPr>
      <w:r>
        <w:tab/>
      </w:r>
      <w:r>
        <w:rPr>
          <w:rFonts w:ascii="Wingdings" w:hAnsi="Wingdings"/>
        </w:rPr>
        <w:t></w:t>
      </w:r>
      <w:r>
        <w:t>Search by Author, Title, Subject</w:t>
      </w:r>
    </w:p>
    <w:p w:rsidR="00D63047" w:rsidRDefault="00D63047" w:rsidP="00D63047">
      <w:pPr>
        <w:ind w:left="2880"/>
      </w:pPr>
      <w:r>
        <w:tab/>
      </w:r>
      <w:r>
        <w:rPr>
          <w:rFonts w:ascii="Wingdings" w:hAnsi="Wingdings"/>
        </w:rPr>
        <w:t></w:t>
      </w:r>
      <w:r>
        <w:t xml:space="preserve">Limit search to </w:t>
      </w:r>
      <w:r w:rsidR="009B6DC1">
        <w:t>Meriden-Ozawkie</w:t>
      </w:r>
    </w:p>
    <w:p w:rsidR="00D63047" w:rsidRDefault="00D63047" w:rsidP="00D63047">
      <w:pPr>
        <w:ind w:left="3600"/>
      </w:pPr>
      <w:r>
        <w:rPr>
          <w:rFonts w:ascii="Wingdings" w:hAnsi="Wingdings"/>
        </w:rPr>
        <w:t></w:t>
      </w:r>
      <w:r>
        <w:t>Advanced search with limits:</w:t>
      </w:r>
    </w:p>
    <w:p w:rsidR="00D63047" w:rsidRDefault="00D63047" w:rsidP="00D63047">
      <w:pPr>
        <w:ind w:left="3600"/>
      </w:pPr>
      <w:r>
        <w:rPr>
          <w:rFonts w:ascii="Wingdings" w:hAnsi="Wingdings"/>
        </w:rPr>
        <w:t></w:t>
      </w:r>
      <w:r>
        <w:t>Note Novelist suggestion tab in an item record</w:t>
      </w:r>
    </w:p>
    <w:p w:rsidR="00D63047" w:rsidRDefault="00D63047" w:rsidP="00D63047">
      <w:pPr>
        <w:ind w:left="3600"/>
      </w:pPr>
    </w:p>
    <w:p w:rsidR="00D63047" w:rsidRDefault="00D63047" w:rsidP="00D63047">
      <w:r>
        <w:t>HOLDS</w:t>
      </w:r>
      <w:r>
        <w:tab/>
      </w:r>
      <w:r>
        <w:tab/>
      </w:r>
      <w:r>
        <w:tab/>
      </w:r>
      <w:r>
        <w:rPr>
          <w:rFonts w:ascii="Wingdings" w:hAnsi="Wingdings"/>
        </w:rPr>
        <w:t></w:t>
      </w:r>
      <w:r>
        <w:t>Create hold/cancel hold</w:t>
      </w:r>
    </w:p>
    <w:p w:rsidR="00D63047" w:rsidRDefault="00D63047" w:rsidP="00D63047">
      <w:pPr>
        <w:ind w:left="2880"/>
      </w:pPr>
      <w:r>
        <w:tab/>
      </w:r>
      <w:r>
        <w:rPr>
          <w:rFonts w:ascii="Wingdings" w:hAnsi="Wingdings"/>
        </w:rPr>
        <w:t></w:t>
      </w:r>
      <w:r>
        <w:t>Finding location of holdings</w:t>
      </w:r>
    </w:p>
    <w:p w:rsidR="00D63047" w:rsidRDefault="00D63047" w:rsidP="00D63047">
      <w:pPr>
        <w:ind w:left="2880"/>
      </w:pPr>
      <w:r>
        <w:tab/>
      </w:r>
      <w:r>
        <w:rPr>
          <w:rFonts w:ascii="Wingdings" w:hAnsi="Wingdings"/>
        </w:rPr>
        <w:t></w:t>
      </w:r>
      <w:r>
        <w:t xml:space="preserve">Placing item hold </w:t>
      </w:r>
    </w:p>
    <w:p w:rsidR="00D63047" w:rsidRDefault="00D63047" w:rsidP="00D63047">
      <w:pPr>
        <w:ind w:left="2880"/>
      </w:pPr>
      <w:r>
        <w:tab/>
      </w:r>
      <w:r>
        <w:rPr>
          <w:rFonts w:ascii="Wingdings" w:hAnsi="Wingdings"/>
        </w:rPr>
        <w:t></w:t>
      </w:r>
      <w:r w:rsidRPr="002C22AB">
        <w:t xml:space="preserve">Check in to </w:t>
      </w:r>
      <w:r>
        <w:t>“</w:t>
      </w:r>
      <w:r w:rsidRPr="002C22AB">
        <w:t>trap</w:t>
      </w:r>
      <w:r>
        <w:t>”</w:t>
      </w:r>
      <w:r w:rsidRPr="002C22AB">
        <w:t xml:space="preserve"> the hold</w:t>
      </w:r>
    </w:p>
    <w:p w:rsidR="00D63047" w:rsidRDefault="00D63047" w:rsidP="00D63047">
      <w:r>
        <w:tab/>
      </w:r>
      <w:r>
        <w:tab/>
      </w:r>
      <w:r>
        <w:tab/>
      </w:r>
      <w:r>
        <w:tab/>
      </w:r>
      <w:r>
        <w:rPr>
          <w:rFonts w:ascii="Wingdings" w:hAnsi="Wingdings"/>
        </w:rPr>
        <w:t></w:t>
      </w:r>
      <w:r>
        <w:t>Look at patron account to see their holds</w:t>
      </w:r>
    </w:p>
    <w:p w:rsidR="00D63047" w:rsidRDefault="00D63047" w:rsidP="00D63047">
      <w:pPr>
        <w:ind w:left="3600" w:hanging="2880"/>
      </w:pPr>
      <w:r>
        <w:tab/>
      </w:r>
      <w:r>
        <w:rPr>
          <w:rFonts w:ascii="Wingdings" w:hAnsi="Wingdings"/>
        </w:rPr>
        <w:t></w:t>
      </w:r>
      <w:r>
        <w:t>How to tell if they have a hold waiting.</w:t>
      </w:r>
    </w:p>
    <w:p w:rsidR="00D63047" w:rsidRDefault="00D63047" w:rsidP="00D63047">
      <w:pPr>
        <w:ind w:left="3600" w:hanging="2880"/>
        <w:rPr>
          <w:rFonts w:ascii="Wingdings" w:hAnsi="Wingdings"/>
        </w:rPr>
      </w:pPr>
      <w:r>
        <w:tab/>
      </w:r>
    </w:p>
    <w:p w:rsidR="00D63047" w:rsidRDefault="00D63047" w:rsidP="00D63047">
      <w:pPr>
        <w:ind w:left="3600"/>
      </w:pPr>
      <w:r>
        <w:rPr>
          <w:rFonts w:ascii="Wingdings" w:hAnsi="Wingdings"/>
        </w:rPr>
        <w:t></w:t>
      </w:r>
      <w:r>
        <w:t>Choose record with greater # of items (See Outlander or Little Women)</w:t>
      </w:r>
    </w:p>
    <w:p w:rsidR="00D63047" w:rsidRDefault="00D63047" w:rsidP="00D63047">
      <w:pPr>
        <w:ind w:left="3600"/>
      </w:pPr>
    </w:p>
    <w:p w:rsidR="00D63047" w:rsidRDefault="00D63047" w:rsidP="00D63047">
      <w:pPr>
        <w:ind w:left="3600" w:hanging="2880"/>
      </w:pPr>
      <w:r>
        <w:tab/>
      </w:r>
      <w:r>
        <w:rPr>
          <w:rFonts w:ascii="Wingdings" w:hAnsi="Wingdings"/>
        </w:rPr>
        <w:t></w:t>
      </w:r>
      <w:r>
        <w:t>Placing multiple holds for a patron using CART – then empty it</w:t>
      </w:r>
    </w:p>
    <w:p w:rsidR="00D63047" w:rsidRDefault="00D63047" w:rsidP="00D63047">
      <w:pPr>
        <w:ind w:left="3600" w:hanging="2880"/>
      </w:pPr>
      <w:r>
        <w:tab/>
      </w:r>
      <w:r>
        <w:rPr>
          <w:rFonts w:ascii="Wingdings" w:hAnsi="Wingdings"/>
        </w:rPr>
        <w:t></w:t>
      </w:r>
      <w:r>
        <w:t>Canceling a hold from patron side or item side</w:t>
      </w:r>
    </w:p>
    <w:p w:rsidR="00D63047" w:rsidRDefault="00D63047" w:rsidP="00D63047">
      <w:pPr>
        <w:ind w:left="3600" w:hanging="2880"/>
      </w:pPr>
      <w:r>
        <w:tab/>
      </w:r>
      <w:r>
        <w:rPr>
          <w:rFonts w:ascii="Wingdings" w:hAnsi="Wingdings"/>
        </w:rPr>
        <w:t></w:t>
      </w:r>
      <w:r>
        <w:t>Some records allow no holds if items damaged or lost</w:t>
      </w:r>
    </w:p>
    <w:p w:rsidR="00D63047" w:rsidRDefault="00D63047" w:rsidP="00D63047">
      <w:pPr>
        <w:ind w:left="3600" w:hanging="2880"/>
      </w:pPr>
      <w:r>
        <w:tab/>
      </w:r>
      <w:r>
        <w:rPr>
          <w:rFonts w:ascii="Wingdings" w:hAnsi="Wingdings"/>
        </w:rPr>
        <w:t></w:t>
      </w:r>
      <w:r>
        <w:t>Placing hold on a specific copy + adding note</w:t>
      </w:r>
    </w:p>
    <w:p w:rsidR="00D63047" w:rsidRDefault="00D63047" w:rsidP="00D63047">
      <w:pPr>
        <w:ind w:left="3600" w:hanging="2880"/>
      </w:pPr>
      <w:r>
        <w:tab/>
      </w:r>
      <w:r>
        <w:rPr>
          <w:rFonts w:ascii="Wingdings" w:hAnsi="Wingdings"/>
        </w:rPr>
        <w:t></w:t>
      </w:r>
      <w:r>
        <w:t>After Courier processed, Circ</w:t>
      </w:r>
      <w:r w:rsidR="002F65D0">
        <w:t>.</w:t>
      </w:r>
      <w:r>
        <w:t xml:space="preserve"> staff notifies patrons of holds by Email, phone or text</w:t>
      </w:r>
    </w:p>
    <w:p w:rsidR="00D63047" w:rsidRDefault="00D63047" w:rsidP="00D63047">
      <w:pPr>
        <w:ind w:left="3600" w:hanging="2880"/>
      </w:pPr>
    </w:p>
    <w:p w:rsidR="00D63047" w:rsidRDefault="00D63047" w:rsidP="00D63047">
      <w:pPr>
        <w:ind w:left="2880"/>
      </w:pPr>
    </w:p>
    <w:p w:rsidR="00D63047" w:rsidRDefault="00D63047" w:rsidP="00D63047">
      <w:pPr>
        <w:ind w:left="3600" w:hanging="3600"/>
      </w:pPr>
      <w:r>
        <w:lastRenderedPageBreak/>
        <w:t>PATRONS</w:t>
      </w:r>
      <w:r>
        <w:tab/>
      </w:r>
      <w:r>
        <w:rPr>
          <w:rFonts w:ascii="Wingdings" w:hAnsi="Wingdings"/>
        </w:rPr>
        <w:t></w:t>
      </w:r>
      <w:r>
        <w:t>Want only 1 card in system per patron – Other Nexpress cards work here.</w:t>
      </w:r>
    </w:p>
    <w:p w:rsidR="00D63047" w:rsidRDefault="00D63047" w:rsidP="00D63047">
      <w:pPr>
        <w:ind w:left="3600"/>
      </w:pPr>
      <w:r>
        <w:rPr>
          <w:rFonts w:ascii="Wingdings" w:hAnsi="Wingdings"/>
        </w:rPr>
        <w:t></w:t>
      </w:r>
      <w:r>
        <w:t>Create New Patron account – must have photo ID &amp; current address with them.</w:t>
      </w:r>
    </w:p>
    <w:p w:rsidR="00D63047" w:rsidRDefault="00D63047" w:rsidP="00D63047">
      <w:pPr>
        <w:ind w:left="2880" w:hanging="2880"/>
      </w:pPr>
      <w:r>
        <w:tab/>
      </w:r>
      <w:r>
        <w:tab/>
      </w:r>
      <w:r>
        <w:rPr>
          <w:rFonts w:ascii="Wingdings" w:hAnsi="Wingdings"/>
        </w:rPr>
        <w:t></w:t>
      </w:r>
      <w:r>
        <w:t>Search a Patron</w:t>
      </w:r>
    </w:p>
    <w:p w:rsidR="00D63047" w:rsidRDefault="00D63047" w:rsidP="00D63047">
      <w:pPr>
        <w:ind w:left="2880" w:hanging="2880"/>
      </w:pPr>
      <w:r>
        <w:tab/>
      </w:r>
      <w:r>
        <w:tab/>
      </w:r>
      <w:r>
        <w:rPr>
          <w:rFonts w:ascii="Wingdings" w:hAnsi="Wingdings"/>
        </w:rPr>
        <w:t></w:t>
      </w:r>
      <w:r>
        <w:t>Edit (change info or retrieve Login or create Password)</w:t>
      </w:r>
    </w:p>
    <w:p w:rsidR="00D63047" w:rsidRDefault="00D63047" w:rsidP="00D63047">
      <w:pPr>
        <w:ind w:left="2880" w:hanging="2880"/>
      </w:pPr>
      <w:r>
        <w:tab/>
      </w:r>
      <w:r>
        <w:tab/>
      </w:r>
      <w:r>
        <w:rPr>
          <w:rFonts w:ascii="Wingdings" w:hAnsi="Wingdings"/>
        </w:rPr>
        <w:t></w:t>
      </w:r>
      <w:r>
        <w:t>Hold contact method</w:t>
      </w:r>
    </w:p>
    <w:p w:rsidR="00D63047" w:rsidRDefault="00D63047" w:rsidP="00D63047">
      <w:pPr>
        <w:ind w:left="2880" w:firstLine="720"/>
      </w:pPr>
      <w:r>
        <w:rPr>
          <w:rFonts w:ascii="Wingdings" w:hAnsi="Wingdings"/>
        </w:rPr>
        <w:t></w:t>
      </w:r>
      <w:r>
        <w:t xml:space="preserve">Message preferences </w:t>
      </w:r>
    </w:p>
    <w:p w:rsidR="00D63047" w:rsidRDefault="00D63047" w:rsidP="00D63047">
      <w:pPr>
        <w:ind w:left="3600" w:hanging="2880"/>
      </w:pPr>
      <w:r>
        <w:tab/>
      </w:r>
      <w:r>
        <w:rPr>
          <w:rFonts w:ascii="Wingdings" w:hAnsi="Wingdings"/>
        </w:rPr>
        <w:t></w:t>
      </w:r>
      <w:r>
        <w:t>Kids must be present and parent must be in good standing to apply for child card</w:t>
      </w:r>
    </w:p>
    <w:p w:rsidR="00D63047" w:rsidRDefault="00D63047" w:rsidP="00D63047">
      <w:pPr>
        <w:ind w:left="2880" w:hanging="2880"/>
      </w:pPr>
      <w:r>
        <w:tab/>
      </w:r>
      <w:r>
        <w:tab/>
      </w:r>
      <w:r>
        <w:rPr>
          <w:rFonts w:ascii="Wingdings" w:hAnsi="Wingdings"/>
        </w:rPr>
        <w:t></w:t>
      </w:r>
      <w:r>
        <w:t>Renew items</w:t>
      </w:r>
    </w:p>
    <w:p w:rsidR="00D63047" w:rsidRDefault="00D63047" w:rsidP="00D63047">
      <w:pPr>
        <w:ind w:left="3600" w:hanging="2880"/>
      </w:pPr>
      <w:r>
        <w:tab/>
      </w:r>
      <w:r>
        <w:rPr>
          <w:rFonts w:ascii="Wingdings" w:hAnsi="Wingdings"/>
        </w:rPr>
        <w:t></w:t>
      </w:r>
      <w:r>
        <w:t>Determining Fines and Paying (can pay partial amounts)</w:t>
      </w:r>
    </w:p>
    <w:p w:rsidR="00D63047" w:rsidRDefault="00D63047" w:rsidP="00D63047">
      <w:pPr>
        <w:ind w:left="2880" w:hanging="2880"/>
      </w:pPr>
      <w:r>
        <w:tab/>
      </w:r>
      <w:r>
        <w:tab/>
      </w:r>
      <w:r>
        <w:rPr>
          <w:rFonts w:ascii="Wingdings" w:hAnsi="Wingdings"/>
        </w:rPr>
        <w:t></w:t>
      </w:r>
      <w:r>
        <w:t>Writing off fines for items found here</w:t>
      </w:r>
    </w:p>
    <w:p w:rsidR="00D63047" w:rsidRDefault="00D63047" w:rsidP="00D63047">
      <w:pPr>
        <w:ind w:left="2880" w:hanging="2880"/>
      </w:pPr>
      <w:r>
        <w:tab/>
      </w:r>
      <w:r>
        <w:tab/>
      </w:r>
      <w:r>
        <w:rPr>
          <w:rFonts w:ascii="Wingdings" w:hAnsi="Wingdings"/>
        </w:rPr>
        <w:t></w:t>
      </w:r>
      <w:r>
        <w:t>Circulation History &amp; Messaging history</w:t>
      </w:r>
    </w:p>
    <w:p w:rsidR="00D63047" w:rsidRDefault="00D63047" w:rsidP="00D63047">
      <w:pPr>
        <w:ind w:left="2880" w:hanging="2880"/>
      </w:pPr>
      <w:r>
        <w:tab/>
      </w:r>
      <w:r>
        <w:tab/>
      </w:r>
      <w:r>
        <w:rPr>
          <w:rFonts w:ascii="Wingdings" w:hAnsi="Wingdings"/>
        </w:rPr>
        <w:t></w:t>
      </w:r>
      <w:r>
        <w:t>Demonstrate how to interpret “fine” page</w:t>
      </w:r>
    </w:p>
    <w:p w:rsidR="00D63047" w:rsidRDefault="00D63047" w:rsidP="00D63047">
      <w:pPr>
        <w:ind w:left="2880" w:hanging="2880"/>
      </w:pPr>
      <w:r>
        <w:tab/>
      </w:r>
      <w:r>
        <w:tab/>
      </w:r>
    </w:p>
    <w:p w:rsidR="00D63047" w:rsidRDefault="00D63047" w:rsidP="00D63047">
      <w:pPr>
        <w:ind w:left="3600" w:hanging="2880"/>
      </w:pPr>
      <w:r>
        <w:tab/>
      </w:r>
    </w:p>
    <w:p w:rsidR="00D63047" w:rsidRDefault="00D63047" w:rsidP="00D63047"/>
    <w:p w:rsidR="00D63047" w:rsidRDefault="00D63047" w:rsidP="00D63047"/>
    <w:p w:rsidR="00D63047" w:rsidRDefault="008A7AF1" w:rsidP="00D63047">
      <w:r>
        <w:t>Share It.</w:t>
      </w:r>
      <w:r w:rsidR="00D63047">
        <w:t>-Library</w:t>
      </w:r>
      <w:r w:rsidR="007F6C64">
        <w:t xml:space="preserve"> </w:t>
      </w:r>
      <w:r w:rsidR="00D63047">
        <w:t>Loan (ILL)</w:t>
      </w:r>
      <w:r w:rsidR="00D63047">
        <w:tab/>
      </w:r>
      <w:r w:rsidR="00D63047">
        <w:tab/>
      </w:r>
      <w:r w:rsidR="00D63047">
        <w:rPr>
          <w:rFonts w:ascii="Wingdings" w:hAnsi="Wingdings"/>
        </w:rPr>
        <w:t></w:t>
      </w:r>
      <w:r w:rsidR="00D63047">
        <w:t xml:space="preserve">Requesting items not found in our catalog </w:t>
      </w:r>
    </w:p>
    <w:p w:rsidR="00D63047" w:rsidRDefault="00D63047" w:rsidP="008A7AF1">
      <w:pPr>
        <w:ind w:left="3600"/>
      </w:pPr>
      <w:r>
        <w:rPr>
          <w:rFonts w:ascii="Wingdings" w:hAnsi="Wingdings"/>
        </w:rPr>
        <w:t></w:t>
      </w:r>
      <w:r>
        <w:t>Patron should allow 2-3 weeks</w:t>
      </w:r>
    </w:p>
    <w:p w:rsidR="008A7AF1" w:rsidRDefault="008A7AF1" w:rsidP="008A7AF1">
      <w:pPr>
        <w:ind w:left="3600"/>
      </w:pPr>
    </w:p>
    <w:p w:rsidR="00D63047" w:rsidRPr="0002787C" w:rsidRDefault="00D63047" w:rsidP="00D63047">
      <w:pPr>
        <w:rPr>
          <w:i/>
          <w:sz w:val="28"/>
          <w:szCs w:val="28"/>
        </w:rPr>
      </w:pPr>
      <w:r w:rsidRPr="0002787C">
        <w:rPr>
          <w:i/>
          <w:sz w:val="28"/>
          <w:szCs w:val="28"/>
        </w:rPr>
        <w:t xml:space="preserve"> Remember It Always Helps to Smile! Are you doing it?</w:t>
      </w:r>
    </w:p>
    <w:p w:rsidR="00D63047" w:rsidRDefault="00D63047" w:rsidP="00D63047">
      <w:pPr>
        <w:ind w:left="2880" w:hanging="2880"/>
      </w:pPr>
    </w:p>
    <w:p w:rsidR="00D63047" w:rsidRDefault="00D63047" w:rsidP="00D63047">
      <w:pPr>
        <w:ind w:left="2880" w:hanging="2880"/>
      </w:pPr>
    </w:p>
    <w:p w:rsidR="00D63047" w:rsidRDefault="00D63047" w:rsidP="00D63047">
      <w:pPr>
        <w:ind w:left="2880" w:hanging="2880"/>
      </w:pPr>
      <w:r>
        <w:t>EBooks</w:t>
      </w:r>
      <w:r>
        <w:tab/>
      </w:r>
      <w:r>
        <w:tab/>
      </w:r>
      <w:r>
        <w:rPr>
          <w:rFonts w:ascii="Wingdings" w:hAnsi="Wingdings"/>
        </w:rPr>
        <w:t></w:t>
      </w:r>
      <w:r>
        <w:t xml:space="preserve">2 Nooks </w:t>
      </w:r>
    </w:p>
    <w:p w:rsidR="00D63047" w:rsidRDefault="007F6C64" w:rsidP="00D63047">
      <w:pPr>
        <w:ind w:left="2880" w:firstLine="720"/>
      </w:pPr>
      <w:r>
        <w:rPr>
          <w:rFonts w:ascii="Wingdings" w:hAnsi="Wingdings"/>
        </w:rPr>
        <w:t></w:t>
      </w:r>
      <w:r w:rsidR="00D61644">
        <w:t>Show patrons how to use Sunflower Overdrive and Hoopla</w:t>
      </w:r>
    </w:p>
    <w:p w:rsidR="00D63047" w:rsidRDefault="00D63047" w:rsidP="00D63047">
      <w:pPr>
        <w:ind w:left="2880" w:firstLine="720"/>
      </w:pPr>
    </w:p>
    <w:p w:rsidR="00D63047" w:rsidRDefault="00D63047" w:rsidP="00D63047">
      <w:pPr>
        <w:ind w:left="2880" w:hanging="2880"/>
      </w:pPr>
      <w:r>
        <w:tab/>
      </w:r>
      <w:r>
        <w:tab/>
      </w:r>
    </w:p>
    <w:p w:rsidR="00D63047" w:rsidRDefault="00D63047" w:rsidP="00D63047">
      <w:pPr>
        <w:ind w:left="2880" w:hanging="2880"/>
      </w:pPr>
    </w:p>
    <w:p w:rsidR="00D63047" w:rsidRDefault="00D63047" w:rsidP="00D63047">
      <w:pPr>
        <w:ind w:left="2880" w:hanging="2880"/>
      </w:pPr>
      <w:r>
        <w:t>Kansas Library Cards</w:t>
      </w:r>
      <w:r>
        <w:tab/>
      </w:r>
      <w:r>
        <w:tab/>
      </w:r>
      <w:r>
        <w:rPr>
          <w:rFonts w:ascii="Wingdings" w:hAnsi="Wingdings"/>
        </w:rPr>
        <w:t></w:t>
      </w:r>
      <w:r>
        <w:t>Allows access to state databases</w:t>
      </w:r>
    </w:p>
    <w:p w:rsidR="00D63047" w:rsidRDefault="00D63047" w:rsidP="00D63047">
      <w:pPr>
        <w:ind w:left="2880" w:firstLine="720"/>
      </w:pPr>
      <w:r>
        <w:rPr>
          <w:rFonts w:ascii="Wingdings" w:hAnsi="Wingdings"/>
        </w:rPr>
        <w:t></w:t>
      </w:r>
      <w:r>
        <w:t>Must be Kansas Resident</w:t>
      </w:r>
    </w:p>
    <w:p w:rsidR="00D63047" w:rsidRDefault="00D63047" w:rsidP="00D63047">
      <w:pPr>
        <w:ind w:left="2880" w:firstLine="720"/>
      </w:pPr>
      <w:r>
        <w:rPr>
          <w:rFonts w:ascii="Wingdings" w:hAnsi="Wingdings"/>
        </w:rPr>
        <w:t></w:t>
      </w:r>
      <w:r>
        <w:t>Go to kslc.org or kslib.info</w:t>
      </w:r>
    </w:p>
    <w:p w:rsidR="00D63047" w:rsidRDefault="00D63047" w:rsidP="00D63047">
      <w:pPr>
        <w:ind w:left="2880" w:hanging="2880"/>
      </w:pPr>
      <w:r>
        <w:tab/>
      </w:r>
      <w:r>
        <w:tab/>
      </w:r>
      <w:r>
        <w:rPr>
          <w:rFonts w:ascii="Wingdings" w:hAnsi="Wingdings"/>
        </w:rPr>
        <w:t></w:t>
      </w:r>
      <w:r>
        <w:t>Log into administration</w:t>
      </w:r>
    </w:p>
    <w:p w:rsidR="00D63047" w:rsidRDefault="00D63047" w:rsidP="00D63047">
      <w:pPr>
        <w:ind w:left="2880" w:hanging="2880"/>
      </w:pPr>
      <w:r>
        <w:tab/>
      </w:r>
      <w:r>
        <w:tab/>
      </w:r>
      <w:r>
        <w:rPr>
          <w:rFonts w:ascii="Wingdings" w:hAnsi="Wingdings"/>
        </w:rPr>
        <w:t></w:t>
      </w:r>
      <w:r>
        <w:t>Enter patron name and birth date</w:t>
      </w:r>
    </w:p>
    <w:p w:rsidR="00D63047" w:rsidRDefault="00D63047" w:rsidP="00D63047">
      <w:pPr>
        <w:ind w:left="2880" w:hanging="2880"/>
      </w:pPr>
      <w:r>
        <w:tab/>
      </w:r>
      <w:r>
        <w:tab/>
      </w:r>
      <w:r>
        <w:rPr>
          <w:rFonts w:ascii="Wingdings" w:hAnsi="Wingdings"/>
        </w:rPr>
        <w:t></w:t>
      </w:r>
      <w:r>
        <w:t>Copy their number issued on their new KS card</w:t>
      </w:r>
    </w:p>
    <w:p w:rsidR="00D63047" w:rsidRDefault="00D63047" w:rsidP="00D63047">
      <w:pPr>
        <w:ind w:left="2880" w:hanging="2880"/>
      </w:pPr>
    </w:p>
    <w:p w:rsidR="00D63047" w:rsidRDefault="00D63047" w:rsidP="00D63047">
      <w:pPr>
        <w:ind w:left="2880" w:hanging="2880"/>
      </w:pPr>
      <w:r>
        <w:tab/>
      </w:r>
      <w:r>
        <w:tab/>
      </w:r>
    </w:p>
    <w:p w:rsidR="00D63047" w:rsidRDefault="00D63047" w:rsidP="00D63047">
      <w:pPr>
        <w:ind w:left="2880" w:hanging="2880"/>
      </w:pPr>
      <w:r>
        <w:tab/>
      </w:r>
    </w:p>
    <w:p w:rsidR="00D63047" w:rsidRDefault="00D63047" w:rsidP="00D63047">
      <w:pPr>
        <w:ind w:left="2880" w:hanging="2880"/>
      </w:pPr>
      <w:r>
        <w:tab/>
      </w:r>
      <w:r>
        <w:tab/>
      </w:r>
    </w:p>
    <w:p w:rsidR="00D63047" w:rsidRDefault="00D63047" w:rsidP="00D63047">
      <w:pPr>
        <w:ind w:left="2880" w:hanging="2880"/>
      </w:pPr>
    </w:p>
    <w:p w:rsidR="00D63047" w:rsidRDefault="00D63047" w:rsidP="00D63047">
      <w:pPr>
        <w:ind w:left="2880" w:hanging="2880"/>
      </w:pPr>
      <w:r>
        <w:t xml:space="preserve">Helpful websites - </w:t>
      </w:r>
      <w:r>
        <w:tab/>
      </w:r>
      <w:r>
        <w:tab/>
      </w:r>
      <w:r>
        <w:rPr>
          <w:rFonts w:ascii="Wingdings" w:hAnsi="Wingdings"/>
        </w:rPr>
        <w:t></w:t>
      </w:r>
      <w:r>
        <w:t xml:space="preserve">our website </w:t>
      </w:r>
      <w:r w:rsidR="006B3703">
        <w:t>meriden-ozawkie.org</w:t>
      </w:r>
    </w:p>
    <w:p w:rsidR="00D63047" w:rsidRDefault="00D63047" w:rsidP="00D63047">
      <w:pPr>
        <w:ind w:left="3600" w:firstLine="720"/>
      </w:pPr>
      <w:r>
        <w:rPr>
          <w:rFonts w:ascii="Wingdings" w:hAnsi="Wingdings"/>
        </w:rPr>
        <w:t></w:t>
      </w:r>
      <w:r>
        <w:t>Lynda</w:t>
      </w:r>
    </w:p>
    <w:p w:rsidR="00D63047" w:rsidRDefault="00D63047" w:rsidP="00D63047">
      <w:pPr>
        <w:ind w:left="2880" w:hanging="2880"/>
      </w:pPr>
      <w:r>
        <w:tab/>
      </w:r>
      <w:r>
        <w:tab/>
      </w:r>
      <w:r>
        <w:tab/>
      </w:r>
      <w:r>
        <w:rPr>
          <w:rFonts w:ascii="Wingdings" w:hAnsi="Wingdings"/>
        </w:rPr>
        <w:t></w:t>
      </w:r>
      <w:proofErr w:type="spellStart"/>
      <w:r>
        <w:t>Flipster</w:t>
      </w:r>
      <w:proofErr w:type="spellEnd"/>
      <w:r>
        <w:t xml:space="preserve"> for magazines</w:t>
      </w:r>
    </w:p>
    <w:p w:rsidR="00D63047" w:rsidRDefault="00D63047" w:rsidP="00D63047">
      <w:pPr>
        <w:ind w:left="2880" w:hanging="2880"/>
      </w:pPr>
      <w:r>
        <w:tab/>
      </w:r>
      <w:r>
        <w:tab/>
      </w:r>
      <w:r>
        <w:tab/>
      </w:r>
      <w:r>
        <w:rPr>
          <w:rFonts w:ascii="Wingdings" w:hAnsi="Wingdings"/>
        </w:rPr>
        <w:t></w:t>
      </w:r>
      <w:r>
        <w:t>Hoopla</w:t>
      </w:r>
    </w:p>
    <w:p w:rsidR="00D63047" w:rsidRDefault="00D63047" w:rsidP="00D63047">
      <w:pPr>
        <w:ind w:left="2880" w:hanging="2880"/>
      </w:pPr>
      <w:r>
        <w:tab/>
      </w:r>
      <w:r>
        <w:tab/>
      </w:r>
      <w:r>
        <w:tab/>
      </w:r>
      <w:r>
        <w:rPr>
          <w:rFonts w:ascii="Wingdings" w:hAnsi="Wingdings"/>
        </w:rPr>
        <w:t></w:t>
      </w:r>
      <w:proofErr w:type="spellStart"/>
      <w:r>
        <w:t>Kanopy</w:t>
      </w:r>
      <w:proofErr w:type="spellEnd"/>
    </w:p>
    <w:p w:rsidR="00D63047" w:rsidRDefault="00D63047" w:rsidP="00D63047">
      <w:pPr>
        <w:ind w:left="2880" w:hanging="2880"/>
      </w:pPr>
    </w:p>
    <w:p w:rsidR="00D63047" w:rsidRDefault="00D63047" w:rsidP="00D63047">
      <w:pPr>
        <w:ind w:left="3600"/>
      </w:pPr>
      <w:r>
        <w:rPr>
          <w:rFonts w:ascii="Wingdings" w:hAnsi="Wingdings"/>
        </w:rPr>
        <w:t></w:t>
      </w:r>
      <w:r>
        <w:t>amazon.com (of course)</w:t>
      </w:r>
    </w:p>
    <w:p w:rsidR="00D63047" w:rsidRDefault="00D63047" w:rsidP="00D63047">
      <w:pPr>
        <w:ind w:left="3600"/>
      </w:pPr>
      <w:r>
        <w:rPr>
          <w:rFonts w:ascii="Wingdings" w:hAnsi="Wingdings"/>
        </w:rPr>
        <w:t></w:t>
      </w:r>
      <w:r>
        <w:t>Goodreads.com</w:t>
      </w:r>
    </w:p>
    <w:p w:rsidR="00D63047" w:rsidRDefault="00D63047" w:rsidP="00D63047">
      <w:pPr>
        <w:ind w:left="2880" w:firstLine="720"/>
      </w:pPr>
      <w:r>
        <w:rPr>
          <w:rFonts w:ascii="Wingdings" w:hAnsi="Wingdings"/>
        </w:rPr>
        <w:t></w:t>
      </w:r>
      <w:r>
        <w:t>imdb.com (for movie and actor info)</w:t>
      </w:r>
    </w:p>
    <w:p w:rsidR="00D63047" w:rsidRDefault="00D63047" w:rsidP="00D63047">
      <w:pPr>
        <w:ind w:left="2880" w:firstLine="720"/>
      </w:pPr>
      <w:r>
        <w:rPr>
          <w:rFonts w:ascii="Wingdings" w:hAnsi="Wingdings"/>
        </w:rPr>
        <w:t></w:t>
      </w:r>
      <w:r>
        <w:t xml:space="preserve"> “</w:t>
      </w:r>
      <w:proofErr w:type="spellStart"/>
      <w:r>
        <w:t>whats</w:t>
      </w:r>
      <w:proofErr w:type="spellEnd"/>
      <w:r>
        <w:t xml:space="preserve"> next” for series info (Kent District Library)</w:t>
      </w:r>
    </w:p>
    <w:p w:rsidR="00D63047" w:rsidRDefault="00D63047" w:rsidP="00D63047">
      <w:pPr>
        <w:ind w:left="2880" w:firstLine="720"/>
      </w:pPr>
      <w:r>
        <w:rPr>
          <w:rFonts w:ascii="Wingdings" w:hAnsi="Wingdings"/>
        </w:rPr>
        <w:t></w:t>
      </w:r>
      <w:r>
        <w:t>Wikipedia for detailed TV series info</w:t>
      </w:r>
    </w:p>
    <w:p w:rsidR="00D63047" w:rsidRDefault="00432E72" w:rsidP="00432E72">
      <w:pPr>
        <w:ind w:left="2880" w:hanging="2880"/>
      </w:pPr>
      <w:r>
        <w:t xml:space="preserve">                                                            </w:t>
      </w:r>
      <w:r w:rsidR="00D63047">
        <w:rPr>
          <w:rFonts w:ascii="Wingdings" w:hAnsi="Wingdings"/>
        </w:rPr>
        <w:t></w:t>
      </w:r>
      <w:r w:rsidR="00D63047">
        <w:t>Kslib.org (databases)</w:t>
      </w:r>
    </w:p>
    <w:p w:rsidR="00D63047" w:rsidRDefault="00D63047" w:rsidP="00D63047">
      <w:pPr>
        <w:ind w:left="2880" w:firstLine="720"/>
      </w:pPr>
      <w:r>
        <w:rPr>
          <w:rFonts w:ascii="Wingdings" w:hAnsi="Wingdings"/>
        </w:rPr>
        <w:t></w:t>
      </w:r>
      <w:r>
        <w:t>e-book info</w:t>
      </w:r>
    </w:p>
    <w:p w:rsidR="00D63047" w:rsidRDefault="00D63047" w:rsidP="00D63047">
      <w:pPr>
        <w:ind w:left="2880" w:firstLine="720"/>
      </w:pPr>
      <w:r>
        <w:rPr>
          <w:rFonts w:ascii="Wingdings" w:hAnsi="Wingdings"/>
        </w:rPr>
        <w:t></w:t>
      </w:r>
      <w:r>
        <w:t>Novelist Plus in State Databases</w:t>
      </w:r>
    </w:p>
    <w:p w:rsidR="00D63047" w:rsidRDefault="009B6DC1" w:rsidP="00D63047">
      <w:pPr>
        <w:ind w:left="2880" w:firstLine="720"/>
      </w:pPr>
      <w:r>
        <w:rPr>
          <w:rFonts w:ascii="Wingdings" w:hAnsi="Wingdings"/>
        </w:rPr>
        <w:t></w:t>
      </w:r>
      <w:r>
        <w:t>Fantastic Fiction</w:t>
      </w:r>
      <w:r>
        <w:rPr>
          <w:rFonts w:ascii="Wingdings" w:hAnsi="Wingdings"/>
        </w:rPr>
        <w:t></w:t>
      </w:r>
      <w:r>
        <w:rPr>
          <w:rFonts w:ascii="Wingdings" w:hAnsi="Wingdings"/>
        </w:rPr>
        <w:t></w:t>
      </w:r>
    </w:p>
    <w:p w:rsidR="002F65D0" w:rsidRPr="0030743B" w:rsidRDefault="0030743B" w:rsidP="0030743B">
      <w:pPr>
        <w:spacing w:before="100" w:beforeAutospacing="1" w:after="100" w:afterAutospacing="1"/>
        <w:jc w:val="center"/>
        <w:outlineLvl w:val="1"/>
        <w:rPr>
          <w:b/>
          <w:bCs/>
          <w:sz w:val="32"/>
          <w:szCs w:val="32"/>
          <w:u w:val="single"/>
        </w:rPr>
      </w:pPr>
      <w:r w:rsidRPr="0030743B">
        <w:rPr>
          <w:b/>
          <w:bCs/>
          <w:sz w:val="32"/>
          <w:szCs w:val="32"/>
          <w:u w:val="single"/>
        </w:rPr>
        <w:lastRenderedPageBreak/>
        <w:t>Customer/Patron Service</w:t>
      </w:r>
    </w:p>
    <w:p w:rsidR="00386782" w:rsidRPr="002C3DC6" w:rsidRDefault="00386782" w:rsidP="00386782">
      <w:pPr>
        <w:spacing w:before="100" w:beforeAutospacing="1" w:after="100" w:afterAutospacing="1"/>
        <w:outlineLvl w:val="1"/>
        <w:rPr>
          <w:bCs/>
          <w:sz w:val="32"/>
          <w:szCs w:val="32"/>
        </w:rPr>
      </w:pPr>
      <w:r w:rsidRPr="002C3DC6">
        <w:rPr>
          <w:b/>
          <w:bCs/>
          <w:sz w:val="32"/>
          <w:szCs w:val="32"/>
        </w:rPr>
        <w:t>Start with a Smile</w:t>
      </w:r>
    </w:p>
    <w:p w:rsidR="00386782" w:rsidRPr="0020547F" w:rsidRDefault="00386782" w:rsidP="00386782">
      <w:pPr>
        <w:spacing w:before="100" w:beforeAutospacing="1" w:after="100" w:afterAutospacing="1"/>
        <w:outlineLvl w:val="1"/>
        <w:rPr>
          <w:bCs/>
        </w:rPr>
      </w:pPr>
      <w:r w:rsidRPr="0020547F">
        <w:rPr>
          <w:bCs/>
        </w:rPr>
        <w:t xml:space="preserve">Smiling at a </w:t>
      </w:r>
      <w:r w:rsidR="0020547F" w:rsidRPr="0020547F">
        <w:rPr>
          <w:bCs/>
        </w:rPr>
        <w:t xml:space="preserve">patron </w:t>
      </w:r>
      <w:r w:rsidRPr="0020547F">
        <w:rPr>
          <w:bCs/>
        </w:rPr>
        <w:t xml:space="preserve">when they </w:t>
      </w:r>
      <w:r w:rsidR="00EE6F56">
        <w:rPr>
          <w:bCs/>
        </w:rPr>
        <w:t>enter the library</w:t>
      </w:r>
      <w:r w:rsidRPr="0020547F">
        <w:rPr>
          <w:bCs/>
        </w:rPr>
        <w:t xml:space="preserve"> puts them at ease and shows them that you’re ready to help them. </w:t>
      </w:r>
    </w:p>
    <w:p w:rsidR="00386782" w:rsidRPr="002C3DC6" w:rsidRDefault="00386782" w:rsidP="00386782">
      <w:pPr>
        <w:spacing w:before="100" w:beforeAutospacing="1" w:after="100" w:afterAutospacing="1"/>
        <w:outlineLvl w:val="1"/>
        <w:rPr>
          <w:b/>
          <w:bCs/>
          <w:sz w:val="32"/>
          <w:szCs w:val="32"/>
        </w:rPr>
      </w:pPr>
      <w:r w:rsidRPr="002C3DC6">
        <w:rPr>
          <w:b/>
          <w:bCs/>
          <w:sz w:val="32"/>
          <w:szCs w:val="32"/>
        </w:rPr>
        <w:t>Be Civil and Respectful</w:t>
      </w:r>
    </w:p>
    <w:p w:rsidR="00386782" w:rsidRDefault="00386782" w:rsidP="00386782">
      <w:pPr>
        <w:spacing w:before="100" w:beforeAutospacing="1" w:after="100" w:afterAutospacing="1"/>
        <w:outlineLvl w:val="1"/>
        <w:rPr>
          <w:bCs/>
        </w:rPr>
      </w:pPr>
      <w:r>
        <w:rPr>
          <w:bCs/>
        </w:rPr>
        <w:t xml:space="preserve">Not all customers are friendly. No matter what happens, it is vital that you remain civil and respectful in your response.  Even the angriest person will sometimes calm down if they are treated with respect and kindness. </w:t>
      </w:r>
    </w:p>
    <w:p w:rsidR="00386782" w:rsidRPr="002C3DC6" w:rsidRDefault="00386782" w:rsidP="00386782">
      <w:pPr>
        <w:spacing w:before="100" w:beforeAutospacing="1" w:after="100" w:afterAutospacing="1"/>
        <w:outlineLvl w:val="1"/>
        <w:rPr>
          <w:b/>
          <w:bCs/>
          <w:sz w:val="32"/>
          <w:szCs w:val="32"/>
        </w:rPr>
      </w:pPr>
      <w:r w:rsidRPr="002C3DC6">
        <w:rPr>
          <w:b/>
          <w:bCs/>
          <w:sz w:val="32"/>
          <w:szCs w:val="32"/>
        </w:rPr>
        <w:t>Trea</w:t>
      </w:r>
      <w:r w:rsidR="0020547F" w:rsidRPr="002C3DC6">
        <w:rPr>
          <w:b/>
          <w:bCs/>
          <w:sz w:val="32"/>
          <w:szCs w:val="32"/>
        </w:rPr>
        <w:t>t</w:t>
      </w:r>
      <w:r w:rsidRPr="002C3DC6">
        <w:rPr>
          <w:b/>
          <w:bCs/>
          <w:sz w:val="32"/>
          <w:szCs w:val="32"/>
        </w:rPr>
        <w:t xml:space="preserve"> </w:t>
      </w:r>
      <w:r w:rsidR="0020547F" w:rsidRPr="002C3DC6">
        <w:rPr>
          <w:b/>
          <w:bCs/>
          <w:sz w:val="32"/>
          <w:szCs w:val="32"/>
        </w:rPr>
        <w:t>Patrons</w:t>
      </w:r>
      <w:r w:rsidRPr="002C3DC6">
        <w:rPr>
          <w:b/>
          <w:bCs/>
          <w:sz w:val="32"/>
          <w:szCs w:val="32"/>
        </w:rPr>
        <w:t xml:space="preserve"> with Empathy &amp; Understanding</w:t>
      </w:r>
    </w:p>
    <w:p w:rsidR="0020547F" w:rsidRDefault="0020547F" w:rsidP="00386782">
      <w:pPr>
        <w:spacing w:before="100" w:beforeAutospacing="1" w:after="100" w:afterAutospacing="1"/>
        <w:outlineLvl w:val="1"/>
        <w:rPr>
          <w:bCs/>
        </w:rPr>
      </w:pPr>
      <w:r>
        <w:rPr>
          <w:bCs/>
        </w:rPr>
        <w:t xml:space="preserve">Putting yourself in a patron’s shoes is a great way of understanding their perspective. </w:t>
      </w:r>
    </w:p>
    <w:p w:rsidR="0020547F" w:rsidRPr="002C3DC6" w:rsidRDefault="0020547F" w:rsidP="00386782">
      <w:pPr>
        <w:spacing w:before="100" w:beforeAutospacing="1" w:after="100" w:afterAutospacing="1"/>
        <w:outlineLvl w:val="1"/>
        <w:rPr>
          <w:b/>
          <w:bCs/>
          <w:sz w:val="32"/>
          <w:szCs w:val="32"/>
        </w:rPr>
      </w:pPr>
      <w:r w:rsidRPr="002C3DC6">
        <w:rPr>
          <w:b/>
          <w:bCs/>
          <w:sz w:val="32"/>
          <w:szCs w:val="32"/>
        </w:rPr>
        <w:t>Respond Promptly and Accurately</w:t>
      </w:r>
    </w:p>
    <w:p w:rsidR="0031471D" w:rsidRPr="004061A7" w:rsidRDefault="000C77B9" w:rsidP="00386782">
      <w:pPr>
        <w:spacing w:before="100" w:beforeAutospacing="1" w:after="100" w:afterAutospacing="1"/>
        <w:outlineLvl w:val="1"/>
        <w:rPr>
          <w:bCs/>
        </w:rPr>
      </w:pPr>
      <w:r w:rsidRPr="004061A7">
        <w:rPr>
          <w:bCs/>
        </w:rPr>
        <w:t xml:space="preserve">No one likes to be kept waiting for too long. </w:t>
      </w:r>
      <w:r w:rsidR="006974A5" w:rsidRPr="004061A7">
        <w:rPr>
          <w:bCs/>
        </w:rPr>
        <w:t xml:space="preserve">If there is a patron </w:t>
      </w:r>
      <w:r w:rsidR="0031471D" w:rsidRPr="004061A7">
        <w:rPr>
          <w:bCs/>
        </w:rPr>
        <w:t>waiting,</w:t>
      </w:r>
      <w:r w:rsidR="006974A5" w:rsidRPr="004061A7">
        <w:rPr>
          <w:bCs/>
        </w:rPr>
        <w:t xml:space="preserve"> make eye contact and tell them you will be </w:t>
      </w:r>
      <w:r w:rsidR="0031471D" w:rsidRPr="004061A7">
        <w:rPr>
          <w:bCs/>
        </w:rPr>
        <w:t>with them in just a moment.  When helping a patron</w:t>
      </w:r>
      <w:r w:rsidR="00EE6F56">
        <w:rPr>
          <w:bCs/>
        </w:rPr>
        <w:t xml:space="preserve"> </w:t>
      </w:r>
      <w:bookmarkStart w:id="0" w:name="_GoBack"/>
      <w:bookmarkEnd w:id="0"/>
      <w:r w:rsidR="0031471D" w:rsidRPr="004061A7">
        <w:rPr>
          <w:bCs/>
        </w:rPr>
        <w:t xml:space="preserve">make sure you are giving them the correct information. Never be afraid to ask another staff member for help. </w:t>
      </w:r>
    </w:p>
    <w:p w:rsidR="0020547F" w:rsidRPr="002C3DC6" w:rsidRDefault="0031471D" w:rsidP="00386782">
      <w:pPr>
        <w:spacing w:before="100" w:beforeAutospacing="1" w:after="100" w:afterAutospacing="1"/>
        <w:outlineLvl w:val="1"/>
        <w:rPr>
          <w:b/>
          <w:bCs/>
          <w:sz w:val="32"/>
          <w:szCs w:val="32"/>
        </w:rPr>
      </w:pPr>
      <w:r w:rsidRPr="002C3DC6">
        <w:rPr>
          <w:b/>
          <w:bCs/>
          <w:sz w:val="32"/>
          <w:szCs w:val="32"/>
        </w:rPr>
        <w:t xml:space="preserve"> </w:t>
      </w:r>
      <w:r w:rsidR="004061A7" w:rsidRPr="002C3DC6">
        <w:rPr>
          <w:b/>
          <w:bCs/>
          <w:sz w:val="32"/>
          <w:szCs w:val="32"/>
        </w:rPr>
        <w:t>Anticipate Customer Needs</w:t>
      </w:r>
    </w:p>
    <w:p w:rsidR="004061A7" w:rsidRDefault="004061A7" w:rsidP="004061A7">
      <w:pPr>
        <w:spacing w:before="100" w:beforeAutospacing="1" w:after="100" w:afterAutospacing="1"/>
      </w:pPr>
      <w:r w:rsidRPr="00386782">
        <w:t xml:space="preserve">Remember the empathy point? If you’re in tune with your </w:t>
      </w:r>
      <w:r>
        <w:t>patron</w:t>
      </w:r>
      <w:r w:rsidRPr="00386782">
        <w:t xml:space="preserve">’s emotions you’ll be able to </w:t>
      </w:r>
      <w:hyperlink r:id="rId6" w:tgtFrame="_blank" w:history="1">
        <w:r w:rsidRPr="004061A7">
          <w:t>understand their needs</w:t>
        </w:r>
      </w:hyperlink>
      <w:r w:rsidRPr="00386782">
        <w:t xml:space="preserve"> and provide for them before they bring it up. This will make your customer all the more comfortable with your knowledge, and your service as a result.</w:t>
      </w:r>
    </w:p>
    <w:p w:rsidR="004061A7" w:rsidRPr="002C3DC6" w:rsidRDefault="004061A7" w:rsidP="004061A7">
      <w:pPr>
        <w:spacing w:before="100" w:beforeAutospacing="1" w:after="100" w:afterAutospacing="1"/>
        <w:rPr>
          <w:b/>
          <w:bCs/>
          <w:sz w:val="32"/>
          <w:szCs w:val="32"/>
        </w:rPr>
      </w:pPr>
      <w:r w:rsidRPr="002C3DC6">
        <w:rPr>
          <w:b/>
          <w:bCs/>
          <w:sz w:val="32"/>
          <w:szCs w:val="32"/>
        </w:rPr>
        <w:t>Make Information Accessible</w:t>
      </w:r>
    </w:p>
    <w:p w:rsidR="004061A7" w:rsidRPr="002C3DC6" w:rsidRDefault="004061A7" w:rsidP="004061A7">
      <w:pPr>
        <w:spacing w:before="100" w:beforeAutospacing="1" w:after="100" w:afterAutospacing="1"/>
        <w:rPr>
          <w:sz w:val="32"/>
          <w:szCs w:val="32"/>
        </w:rPr>
      </w:pPr>
      <w:r w:rsidRPr="00386782">
        <w:t xml:space="preserve">People don’t want to operate in the dark. So while you’re explaining the process to them, make sure they know where to </w:t>
      </w:r>
      <w:r w:rsidRPr="001B51FE">
        <w:t>find any information about the services the library can provide</w:t>
      </w:r>
      <w:r w:rsidRPr="002C3DC6">
        <w:rPr>
          <w:sz w:val="32"/>
          <w:szCs w:val="32"/>
        </w:rPr>
        <w:t>.</w:t>
      </w:r>
    </w:p>
    <w:p w:rsidR="004061A7" w:rsidRPr="002C3DC6" w:rsidRDefault="004061A7" w:rsidP="004061A7">
      <w:pPr>
        <w:spacing w:before="100" w:beforeAutospacing="1" w:after="100" w:afterAutospacing="1"/>
        <w:rPr>
          <w:b/>
          <w:bCs/>
          <w:sz w:val="32"/>
          <w:szCs w:val="32"/>
        </w:rPr>
      </w:pPr>
      <w:r w:rsidRPr="002C3DC6">
        <w:rPr>
          <w:b/>
          <w:bCs/>
          <w:sz w:val="32"/>
          <w:szCs w:val="32"/>
        </w:rPr>
        <w:t>Look for Ways to Get to ‘Yes’</w:t>
      </w:r>
    </w:p>
    <w:p w:rsidR="004061A7" w:rsidRDefault="004061A7" w:rsidP="004061A7">
      <w:pPr>
        <w:spacing w:before="100" w:beforeAutospacing="1" w:after="100" w:afterAutospacing="1"/>
      </w:pPr>
      <w:r w:rsidRPr="00386782">
        <w:t xml:space="preserve">The art of great </w:t>
      </w:r>
      <w:r>
        <w:t>patron</w:t>
      </w:r>
      <w:r w:rsidRPr="00386782">
        <w:t xml:space="preserve"> service is about carrying on the right conversation</w:t>
      </w:r>
      <w:r>
        <w:t>. Do the research and ask questions until you can provide help or materials that will make the patron feel empowered</w:t>
      </w:r>
      <w:r w:rsidR="00B82C74">
        <w:t xml:space="preserve">. Remember this is </w:t>
      </w:r>
      <w:r w:rsidR="00B82C74" w:rsidRPr="00B82C74">
        <w:rPr>
          <w:b/>
        </w:rPr>
        <w:t>Their Library</w:t>
      </w:r>
      <w:r w:rsidR="00B82C74">
        <w:t xml:space="preserve">. </w:t>
      </w:r>
      <w:r>
        <w:t xml:space="preserve"> </w:t>
      </w:r>
    </w:p>
    <w:p w:rsidR="00B82C74" w:rsidRPr="002C3DC6" w:rsidRDefault="00B82C74" w:rsidP="004061A7">
      <w:pPr>
        <w:spacing w:before="100" w:beforeAutospacing="1" w:after="100" w:afterAutospacing="1"/>
        <w:rPr>
          <w:b/>
          <w:bCs/>
          <w:sz w:val="32"/>
          <w:szCs w:val="32"/>
        </w:rPr>
      </w:pPr>
      <w:r w:rsidRPr="002C3DC6">
        <w:rPr>
          <w:b/>
          <w:bCs/>
          <w:sz w:val="32"/>
          <w:szCs w:val="32"/>
        </w:rPr>
        <w:t>Ensure Every Encounter Goes Well</w:t>
      </w:r>
    </w:p>
    <w:p w:rsidR="00B82C74" w:rsidRDefault="00B82C74" w:rsidP="00B82C74">
      <w:pPr>
        <w:spacing w:before="100" w:beforeAutospacing="1" w:after="100" w:afterAutospacing="1"/>
      </w:pPr>
      <w:r w:rsidRPr="00386782">
        <w:t xml:space="preserve">Make sure you’re consistent. Treat every </w:t>
      </w:r>
      <w:r>
        <w:t>patron</w:t>
      </w:r>
      <w:r w:rsidRPr="00386782">
        <w:t xml:space="preserve"> the same way</w:t>
      </w:r>
      <w:r>
        <w:t>.</w:t>
      </w:r>
      <w:r w:rsidRPr="00386782">
        <w:t xml:space="preserve"> </w:t>
      </w:r>
      <w:r>
        <w:t>Try to make sure</w:t>
      </w:r>
      <w:r w:rsidRPr="00386782">
        <w:t xml:space="preserve"> </w:t>
      </w:r>
      <w:r>
        <w:t>they</w:t>
      </w:r>
      <w:r w:rsidRPr="00386782">
        <w:t xml:space="preserve"> leave feeling satisfied</w:t>
      </w:r>
      <w:r>
        <w:t>.</w:t>
      </w:r>
      <w:r w:rsidRPr="00386782">
        <w:t xml:space="preserve"> </w:t>
      </w:r>
    </w:p>
    <w:p w:rsidR="00B82C74" w:rsidRPr="002C3DC6" w:rsidRDefault="00B82C74" w:rsidP="00B82C74">
      <w:pPr>
        <w:spacing w:before="100" w:beforeAutospacing="1" w:after="100" w:afterAutospacing="1"/>
        <w:rPr>
          <w:b/>
          <w:bCs/>
          <w:sz w:val="32"/>
          <w:szCs w:val="32"/>
        </w:rPr>
      </w:pPr>
      <w:r w:rsidRPr="002C3DC6">
        <w:rPr>
          <w:b/>
          <w:bCs/>
          <w:sz w:val="32"/>
          <w:szCs w:val="32"/>
        </w:rPr>
        <w:t>Own up to your Mistakes with Humility</w:t>
      </w:r>
    </w:p>
    <w:p w:rsidR="00981879" w:rsidRDefault="00981879" w:rsidP="00B82C74">
      <w:pPr>
        <w:spacing w:before="100" w:beforeAutospacing="1" w:after="100" w:afterAutospacing="1"/>
      </w:pPr>
      <w:r w:rsidRPr="00386782">
        <w:t>No one likes someone who pretends they didn’t make a mistake when they have. Own your errors and do so with humility.</w:t>
      </w:r>
      <w:r>
        <w:t xml:space="preserve"> We all make mistakes. A mistake is just something to fix not something to worry about. </w:t>
      </w:r>
    </w:p>
    <w:p w:rsidR="00C5419A" w:rsidRPr="002C3DC6" w:rsidRDefault="00C5419A" w:rsidP="00C5419A">
      <w:pPr>
        <w:spacing w:before="100" w:beforeAutospacing="1" w:after="100" w:afterAutospacing="1"/>
        <w:outlineLvl w:val="1"/>
        <w:rPr>
          <w:b/>
          <w:bCs/>
          <w:sz w:val="32"/>
          <w:szCs w:val="32"/>
        </w:rPr>
      </w:pPr>
      <w:r w:rsidRPr="002C3DC6">
        <w:rPr>
          <w:b/>
          <w:bCs/>
          <w:sz w:val="32"/>
          <w:szCs w:val="32"/>
        </w:rPr>
        <w:t>Make Relationships Matter</w:t>
      </w:r>
    </w:p>
    <w:p w:rsidR="00386782" w:rsidRPr="0030743B" w:rsidRDefault="00C5419A" w:rsidP="0030743B">
      <w:pPr>
        <w:spacing w:before="100" w:beforeAutospacing="1" w:after="100" w:afterAutospacing="1"/>
      </w:pPr>
      <w:r w:rsidRPr="00386782">
        <w:t xml:space="preserve">Great </w:t>
      </w:r>
      <w:r>
        <w:t>patron</w:t>
      </w:r>
      <w:r w:rsidRPr="00386782">
        <w:t xml:space="preserve"> service is about building relationships</w:t>
      </w:r>
      <w:r>
        <w:t>.</w:t>
      </w:r>
      <w:r w:rsidRPr="00386782">
        <w:t xml:space="preserve"> </w:t>
      </w:r>
      <w:r>
        <w:t>Remember the patron</w:t>
      </w:r>
      <w:r w:rsidR="00401638">
        <w:t>s</w:t>
      </w:r>
      <w:r>
        <w:t xml:space="preserve"> fund the library. It is vital that we keep them happy and cared for.</w:t>
      </w:r>
    </w:p>
    <w:sectPr w:rsidR="00386782" w:rsidRPr="0030743B" w:rsidSect="002F65D0">
      <w:pgSz w:w="12240" w:h="15840"/>
      <w:pgMar w:top="270" w:right="360" w:bottom="45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Times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78F5"/>
    <w:multiLevelType w:val="hybridMultilevel"/>
    <w:tmpl w:val="5388FDA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264A7"/>
    <w:multiLevelType w:val="hybridMultilevel"/>
    <w:tmpl w:val="360CE64C"/>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2" w15:restartNumberingAfterBreak="0">
    <w:nsid w:val="1F86057C"/>
    <w:multiLevelType w:val="hybridMultilevel"/>
    <w:tmpl w:val="0BECCD8E"/>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2142200B"/>
    <w:multiLevelType w:val="hybridMultilevel"/>
    <w:tmpl w:val="E332903E"/>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4" w15:restartNumberingAfterBreak="0">
    <w:nsid w:val="539665B6"/>
    <w:multiLevelType w:val="hybridMultilevel"/>
    <w:tmpl w:val="AC52386E"/>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5" w15:restartNumberingAfterBreak="0">
    <w:nsid w:val="6AA50C45"/>
    <w:multiLevelType w:val="hybridMultilevel"/>
    <w:tmpl w:val="C79AEE3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47"/>
    <w:rsid w:val="00097743"/>
    <w:rsid w:val="000C77B9"/>
    <w:rsid w:val="00172141"/>
    <w:rsid w:val="001B51FE"/>
    <w:rsid w:val="00200BC1"/>
    <w:rsid w:val="0020547F"/>
    <w:rsid w:val="002C3DC6"/>
    <w:rsid w:val="002F65D0"/>
    <w:rsid w:val="0030743B"/>
    <w:rsid w:val="0031471D"/>
    <w:rsid w:val="00386782"/>
    <w:rsid w:val="00401638"/>
    <w:rsid w:val="004061A7"/>
    <w:rsid w:val="00432E72"/>
    <w:rsid w:val="00495FD5"/>
    <w:rsid w:val="00565F13"/>
    <w:rsid w:val="005836CD"/>
    <w:rsid w:val="006445CC"/>
    <w:rsid w:val="006974A5"/>
    <w:rsid w:val="006B3703"/>
    <w:rsid w:val="0077545C"/>
    <w:rsid w:val="007F6C64"/>
    <w:rsid w:val="008A7AF1"/>
    <w:rsid w:val="00981879"/>
    <w:rsid w:val="00983D00"/>
    <w:rsid w:val="009B6DC1"/>
    <w:rsid w:val="00A215B4"/>
    <w:rsid w:val="00A71066"/>
    <w:rsid w:val="00B20B0A"/>
    <w:rsid w:val="00B82C74"/>
    <w:rsid w:val="00C271AE"/>
    <w:rsid w:val="00C5419A"/>
    <w:rsid w:val="00C908D8"/>
    <w:rsid w:val="00D61644"/>
    <w:rsid w:val="00D63047"/>
    <w:rsid w:val="00E30D2E"/>
    <w:rsid w:val="00EE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1058"/>
  <w15:chartTrackingRefBased/>
  <w15:docId w15:val="{CE9A4C81-8C35-4E90-B101-0B18982E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0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6CD"/>
    <w:pPr>
      <w:ind w:left="720"/>
      <w:contextualSpacing/>
    </w:pPr>
  </w:style>
  <w:style w:type="paragraph" w:styleId="BalloonText">
    <w:name w:val="Balloon Text"/>
    <w:basedOn w:val="Normal"/>
    <w:link w:val="BalloonTextChar"/>
    <w:uiPriority w:val="99"/>
    <w:semiHidden/>
    <w:unhideWhenUsed/>
    <w:rsid w:val="006B3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7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76444">
      <w:bodyDiv w:val="1"/>
      <w:marLeft w:val="0"/>
      <w:marRight w:val="0"/>
      <w:marTop w:val="0"/>
      <w:marBottom w:val="0"/>
      <w:divBdr>
        <w:top w:val="none" w:sz="0" w:space="0" w:color="auto"/>
        <w:left w:val="none" w:sz="0" w:space="0" w:color="auto"/>
        <w:bottom w:val="none" w:sz="0" w:space="0" w:color="auto"/>
        <w:right w:val="none" w:sz="0" w:space="0" w:color="auto"/>
      </w:divBdr>
    </w:div>
    <w:div w:id="762412726">
      <w:bodyDiv w:val="1"/>
      <w:marLeft w:val="0"/>
      <w:marRight w:val="0"/>
      <w:marTop w:val="0"/>
      <w:marBottom w:val="0"/>
      <w:divBdr>
        <w:top w:val="none" w:sz="0" w:space="0" w:color="auto"/>
        <w:left w:val="none" w:sz="0" w:space="0" w:color="auto"/>
        <w:bottom w:val="none" w:sz="0" w:space="0" w:color="auto"/>
        <w:right w:val="none" w:sz="0" w:space="0" w:color="auto"/>
      </w:divBdr>
    </w:div>
    <w:div w:id="1439063527">
      <w:bodyDiv w:val="1"/>
      <w:marLeft w:val="0"/>
      <w:marRight w:val="0"/>
      <w:marTop w:val="0"/>
      <w:marBottom w:val="0"/>
      <w:divBdr>
        <w:top w:val="none" w:sz="0" w:space="0" w:color="auto"/>
        <w:left w:val="none" w:sz="0" w:space="0" w:color="auto"/>
        <w:bottom w:val="none" w:sz="0" w:space="0" w:color="auto"/>
        <w:right w:val="none" w:sz="0" w:space="0" w:color="auto"/>
      </w:divBdr>
      <w:divsChild>
        <w:div w:id="776944883">
          <w:marLeft w:val="0"/>
          <w:marRight w:val="0"/>
          <w:marTop w:val="0"/>
          <w:marBottom w:val="0"/>
          <w:divBdr>
            <w:top w:val="none" w:sz="0" w:space="0" w:color="auto"/>
            <w:left w:val="none" w:sz="0" w:space="0" w:color="auto"/>
            <w:bottom w:val="none" w:sz="0" w:space="0" w:color="auto"/>
            <w:right w:val="none" w:sz="0" w:space="0" w:color="auto"/>
          </w:divBdr>
          <w:divsChild>
            <w:div w:id="136071454">
              <w:marLeft w:val="0"/>
              <w:marRight w:val="0"/>
              <w:marTop w:val="0"/>
              <w:marBottom w:val="0"/>
              <w:divBdr>
                <w:top w:val="none" w:sz="0" w:space="0" w:color="auto"/>
                <w:left w:val="none" w:sz="0" w:space="0" w:color="auto"/>
                <w:bottom w:val="none" w:sz="0" w:space="0" w:color="auto"/>
                <w:right w:val="none" w:sz="0" w:space="0" w:color="auto"/>
              </w:divBdr>
            </w:div>
          </w:divsChild>
        </w:div>
        <w:div w:id="171721281">
          <w:marLeft w:val="0"/>
          <w:marRight w:val="0"/>
          <w:marTop w:val="0"/>
          <w:marBottom w:val="0"/>
          <w:divBdr>
            <w:top w:val="none" w:sz="0" w:space="0" w:color="auto"/>
            <w:left w:val="none" w:sz="0" w:space="0" w:color="auto"/>
            <w:bottom w:val="none" w:sz="0" w:space="0" w:color="auto"/>
            <w:right w:val="none" w:sz="0" w:space="0" w:color="auto"/>
          </w:divBdr>
          <w:divsChild>
            <w:div w:id="15545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q-services.com/empathy-improves-customer-serv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3CC4-05D1-4CC5-A774-E04890AF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cp:lastPrinted>2021-02-08T22:05:00Z</cp:lastPrinted>
  <dcterms:created xsi:type="dcterms:W3CDTF">2021-02-09T19:08:00Z</dcterms:created>
  <dcterms:modified xsi:type="dcterms:W3CDTF">2021-02-09T19:08:00Z</dcterms:modified>
</cp:coreProperties>
</file>